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3374" w14:textId="77777777" w:rsidR="00794A0F" w:rsidRDefault="00794A0F" w:rsidP="00794A0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0BBFDDCF" w14:textId="77777777" w:rsidR="00D639C3" w:rsidRDefault="00D639C3">
      <w:pPr>
        <w:pStyle w:val="SCT"/>
      </w:pPr>
      <w:r>
        <w:t xml:space="preserve">SECTION </w:t>
      </w:r>
      <w:r>
        <w:rPr>
          <w:rStyle w:val="NUM"/>
        </w:rPr>
        <w:t>230719</w:t>
      </w:r>
      <w:r>
        <w:t xml:space="preserve"> - </w:t>
      </w:r>
      <w:r>
        <w:rPr>
          <w:rStyle w:val="NAM"/>
        </w:rPr>
        <w:t>HVAC INSULATION</w:t>
      </w:r>
    </w:p>
    <w:p w14:paraId="5AACFA8E" w14:textId="77777777" w:rsidR="00D639C3" w:rsidRDefault="00D639C3" w:rsidP="00AC5976">
      <w:pPr>
        <w:pStyle w:val="PRT"/>
        <w:keepNext/>
        <w:keepLines/>
      </w:pPr>
      <w:r>
        <w:t>GENERAL</w:t>
      </w:r>
    </w:p>
    <w:p w14:paraId="391507CE" w14:textId="77777777" w:rsidR="00D639C3" w:rsidRDefault="00D639C3" w:rsidP="00AC5976">
      <w:pPr>
        <w:pStyle w:val="ART"/>
        <w:keepNext/>
        <w:keepLines/>
      </w:pPr>
      <w:r>
        <w:t>DESCRIPTION</w:t>
      </w:r>
    </w:p>
    <w:p w14:paraId="76D94B17" w14:textId="77777777" w:rsidR="00D639C3" w:rsidRDefault="00D639C3">
      <w:pPr>
        <w:pStyle w:val="PR1"/>
      </w:pPr>
      <w:r>
        <w:t>This section describes insulation for piping, ductwork, and equipment.</w:t>
      </w:r>
    </w:p>
    <w:p w14:paraId="0922A8B8" w14:textId="77777777" w:rsidR="00D639C3" w:rsidRDefault="00D639C3" w:rsidP="00AC5976">
      <w:pPr>
        <w:pStyle w:val="ART"/>
        <w:keepNext/>
        <w:keepLines/>
      </w:pPr>
      <w:r>
        <w:t>RELATED WORK SPECIFIED ELSEWHERE</w:t>
      </w:r>
    </w:p>
    <w:p w14:paraId="11AF5BF6" w14:textId="77777777" w:rsidR="00D639C3" w:rsidRDefault="00D639C3">
      <w:pPr>
        <w:pStyle w:val="PR1"/>
      </w:pPr>
      <w:r>
        <w:t>Section 0991</w:t>
      </w:r>
      <w:r w:rsidR="00B76FA0">
        <w:t>00</w:t>
      </w:r>
      <w:r>
        <w:t>, Painting</w:t>
      </w:r>
    </w:p>
    <w:p w14:paraId="0F6799ED" w14:textId="77777777" w:rsidR="00D639C3" w:rsidRDefault="00D639C3">
      <w:pPr>
        <w:pStyle w:val="PR1"/>
      </w:pPr>
      <w:r>
        <w:t>Section 230529, Hangers and Supports for HVAC Piping and Equipment</w:t>
      </w:r>
    </w:p>
    <w:p w14:paraId="1488DD5C" w14:textId="77777777" w:rsidR="00D639C3" w:rsidRDefault="00D639C3">
      <w:pPr>
        <w:pStyle w:val="PR1"/>
      </w:pPr>
      <w:r>
        <w:t>Section 233600, Air Terminal Units</w:t>
      </w:r>
    </w:p>
    <w:p w14:paraId="61A0D81A" w14:textId="77777777" w:rsidR="00D639C3" w:rsidRDefault="00014BB5" w:rsidP="00AC5976">
      <w:pPr>
        <w:pStyle w:val="ART"/>
        <w:keepNext/>
        <w:keepLines/>
      </w:pPr>
      <w:r>
        <w:t>REFERENCE</w:t>
      </w:r>
      <w:r w:rsidR="00D639C3">
        <w:t>S</w:t>
      </w:r>
    </w:p>
    <w:p w14:paraId="728F5ACC" w14:textId="77777777" w:rsidR="00D639C3" w:rsidRDefault="00D639C3" w:rsidP="003949E7">
      <w:pPr>
        <w:pStyle w:val="PR1"/>
        <w:keepNext/>
      </w:pPr>
      <w:r>
        <w:t>ASTM:  American Society for Testing and Materials</w:t>
      </w:r>
    </w:p>
    <w:p w14:paraId="009B3FE5" w14:textId="77777777" w:rsidR="00014BB5" w:rsidRDefault="00B23D6C" w:rsidP="00B23D6C">
      <w:pPr>
        <w:pStyle w:val="PR2"/>
      </w:pPr>
      <w:r w:rsidRPr="00B23D6C">
        <w:t>Standard Test Method for Sound Absorption and Sound Absorption Coefficients by the Reverberation Room Method</w:t>
      </w:r>
    </w:p>
    <w:p w14:paraId="5EEEEA5D" w14:textId="77777777" w:rsidR="00014BB5" w:rsidRDefault="00B23D6C" w:rsidP="00B23D6C">
      <w:pPr>
        <w:pStyle w:val="PR2"/>
      </w:pPr>
      <w:r w:rsidRPr="00B23D6C">
        <w:t xml:space="preserve">ASTM </w:t>
      </w:r>
      <w:proofErr w:type="spellStart"/>
      <w:r w:rsidRPr="00B23D6C">
        <w:t>C1071</w:t>
      </w:r>
      <w:proofErr w:type="spellEnd"/>
      <w:r w:rsidRPr="00B23D6C">
        <w:t>: Standard Specification for Fibrous Glass Duct Lining Insulation (Thermal and Sound Absorbing Material)</w:t>
      </w:r>
    </w:p>
    <w:p w14:paraId="0EA1D824" w14:textId="77777777" w:rsidR="00014BB5" w:rsidRDefault="00B23D6C" w:rsidP="00B23D6C">
      <w:pPr>
        <w:pStyle w:val="PR2"/>
      </w:pPr>
      <w:r w:rsidRPr="00B23D6C">
        <w:t xml:space="preserve">ASTM </w:t>
      </w:r>
      <w:proofErr w:type="spellStart"/>
      <w:r w:rsidRPr="00B23D6C">
        <w:t>E119</w:t>
      </w:r>
      <w:proofErr w:type="spellEnd"/>
      <w:r w:rsidRPr="00B23D6C">
        <w:t>: Standard Test Methods for Fire Tests of Building Construction and Materials</w:t>
      </w:r>
    </w:p>
    <w:p w14:paraId="71EDA0A9" w14:textId="77777777" w:rsidR="00D639C3" w:rsidRDefault="00B23D6C">
      <w:pPr>
        <w:pStyle w:val="PR1"/>
      </w:pPr>
      <w:r>
        <w:t xml:space="preserve">OEEC:  </w:t>
      </w:r>
      <w:r w:rsidR="002D398E">
        <w:t>Oregon Energy Efficiency</w:t>
      </w:r>
      <w:r w:rsidR="00D639C3">
        <w:t xml:space="preserve"> Code</w:t>
      </w:r>
    </w:p>
    <w:p w14:paraId="44396D74" w14:textId="77777777" w:rsidR="00D639C3" w:rsidRDefault="00D639C3">
      <w:pPr>
        <w:pStyle w:val="ART"/>
        <w:keepNext/>
      </w:pPr>
      <w:r>
        <w:t>SUBMITTALS</w:t>
      </w:r>
    </w:p>
    <w:p w14:paraId="6A28D0EE" w14:textId="77777777" w:rsidR="00D639C3" w:rsidRDefault="00D639C3">
      <w:pPr>
        <w:pStyle w:val="PR1"/>
      </w:pPr>
      <w:r>
        <w:t xml:space="preserve">Product Data:  </w:t>
      </w:r>
      <w:r w:rsidR="00E20035">
        <w:t>For</w:t>
      </w:r>
      <w:r>
        <w:t xml:space="preserve"> each type of insulation, including density, conductivity, thickness, jacket, vapor barrier and flame </w:t>
      </w:r>
      <w:proofErr w:type="gramStart"/>
      <w:r>
        <w:t>spread</w:t>
      </w:r>
      <w:proofErr w:type="gramEnd"/>
      <w:r>
        <w:t xml:space="preserve"> and smoke developed indexes.</w:t>
      </w:r>
    </w:p>
    <w:p w14:paraId="3AE439D7" w14:textId="77777777" w:rsidR="00D639C3" w:rsidRDefault="00D639C3">
      <w:pPr>
        <w:pStyle w:val="PR1"/>
      </w:pPr>
      <w:r>
        <w:t xml:space="preserve">Shop Drawings:  </w:t>
      </w:r>
      <w:r w:rsidR="00E20035">
        <w:t>Detail</w:t>
      </w:r>
      <w:r>
        <w:t xml:space="preserve"> installation of insulation for the following:</w:t>
      </w:r>
    </w:p>
    <w:p w14:paraId="608BBEDA" w14:textId="77777777" w:rsidR="00D639C3" w:rsidRDefault="00D639C3">
      <w:pPr>
        <w:pStyle w:val="PR2"/>
      </w:pPr>
      <w:r>
        <w:t>Removable covers for pump casings, accesses, etc.</w:t>
      </w:r>
    </w:p>
    <w:p w14:paraId="6C25918D" w14:textId="77777777" w:rsidR="00D639C3" w:rsidRDefault="00D639C3">
      <w:pPr>
        <w:pStyle w:val="PR2"/>
      </w:pPr>
      <w:r>
        <w:t>Expansion joints.</w:t>
      </w:r>
    </w:p>
    <w:p w14:paraId="784DBEB0" w14:textId="77777777" w:rsidR="00D639C3" w:rsidRDefault="00D639C3">
      <w:pPr>
        <w:pStyle w:val="PR2"/>
      </w:pPr>
      <w:r>
        <w:t xml:space="preserve">Acoustical insulation including construction and installation of </w:t>
      </w:r>
      <w:proofErr w:type="gramStart"/>
      <w:r>
        <w:t>stainless steel</w:t>
      </w:r>
      <w:proofErr w:type="gramEnd"/>
      <w:r>
        <w:t xml:space="preserve"> jacket.</w:t>
      </w:r>
    </w:p>
    <w:p w14:paraId="59995880" w14:textId="77777777" w:rsidR="00E20035" w:rsidRDefault="00E20035" w:rsidP="00E20035">
      <w:pPr>
        <w:pStyle w:val="ART"/>
        <w:keepNext/>
      </w:pPr>
      <w:r>
        <w:lastRenderedPageBreak/>
        <w:t>QUALITY ASSURANCE</w:t>
      </w:r>
    </w:p>
    <w:p w14:paraId="6AE51C5C" w14:textId="77777777" w:rsidR="00E20035" w:rsidRDefault="00E20035" w:rsidP="00E20035">
      <w:pPr>
        <w:pStyle w:val="PR1"/>
        <w:keepNext/>
      </w:pPr>
      <w:r>
        <w:t>Regulatory Requirements:</w:t>
      </w:r>
    </w:p>
    <w:p w14:paraId="727DEAE8" w14:textId="77777777" w:rsidR="00E20035" w:rsidRDefault="00E20035" w:rsidP="00E20035">
      <w:pPr>
        <w:pStyle w:val="PR2"/>
      </w:pPr>
      <w:r>
        <w:t>Flame and Smoke Ratings:  Installed composite flame spread not to exceed 25 and smoke developed not to exceed 50 as tested by UL 723.</w:t>
      </w:r>
    </w:p>
    <w:p w14:paraId="63A9BF4A" w14:textId="77777777" w:rsidR="00E20035" w:rsidRDefault="00E20035" w:rsidP="00E20035">
      <w:pPr>
        <w:pStyle w:val="PR2"/>
      </w:pPr>
      <w:r>
        <w:t>Energy Codes:  Oregon Energy Efficiency Code shall govern where requirements for thickness exceeds thickness specified.</w:t>
      </w:r>
    </w:p>
    <w:p w14:paraId="021C6137" w14:textId="77777777" w:rsidR="00E20035" w:rsidRDefault="00E20035" w:rsidP="00E20035">
      <w:pPr>
        <w:pStyle w:val="PR1"/>
      </w:pPr>
      <w:r>
        <w:t>Protection:  Protect against dirt, water, chemical or mechanical damage before, during, and after installation.  Repair or replace damaged insulation at no additional cost to the Port.</w:t>
      </w:r>
    </w:p>
    <w:p w14:paraId="15CA1A9A" w14:textId="77777777" w:rsidR="00E20035" w:rsidRDefault="00E20035" w:rsidP="00E20035">
      <w:pPr>
        <w:pStyle w:val="PR1"/>
      </w:pPr>
      <w:r>
        <w:t>Source Quality Control:</w:t>
      </w:r>
    </w:p>
    <w:p w14:paraId="056B5274" w14:textId="77777777" w:rsidR="00E20035" w:rsidRDefault="00E20035" w:rsidP="00E20035">
      <w:pPr>
        <w:pStyle w:val="PR2"/>
      </w:pPr>
      <w:r>
        <w:t>Service:  Use insulation specifically manufactured for service specified.</w:t>
      </w:r>
    </w:p>
    <w:p w14:paraId="0146E1B8" w14:textId="77777777" w:rsidR="00E20035" w:rsidRDefault="00E20035" w:rsidP="00E20035">
      <w:pPr>
        <w:pStyle w:val="PR2"/>
      </w:pPr>
      <w:r>
        <w:t>Labeling:  Insulation labeled or stamped with brand name and number.</w:t>
      </w:r>
    </w:p>
    <w:p w14:paraId="174DFE74" w14:textId="77777777" w:rsidR="00E20035" w:rsidRDefault="00E20035" w:rsidP="00E20035">
      <w:pPr>
        <w:pStyle w:val="PR2"/>
      </w:pPr>
      <w:r>
        <w:t>Insulation and accessories shall not provide any nutritional or bodily use to fungi, bacteria, insects, rats, mice or other vermin, shall not react corrosively with equipment, piping or ductwork and shall be asbestos free.</w:t>
      </w:r>
    </w:p>
    <w:p w14:paraId="26275ADF" w14:textId="77777777" w:rsidR="00D639C3" w:rsidRDefault="00D639C3">
      <w:pPr>
        <w:pStyle w:val="PRT"/>
        <w:keepNext/>
      </w:pPr>
      <w:r>
        <w:t>PRODUCTS</w:t>
      </w:r>
    </w:p>
    <w:p w14:paraId="4ED5DADD" w14:textId="77777777" w:rsidR="00D639C3" w:rsidRDefault="00D639C3">
      <w:pPr>
        <w:pStyle w:val="ART"/>
        <w:keepNext/>
      </w:pPr>
      <w:r>
        <w:t>GENERAL</w:t>
      </w:r>
    </w:p>
    <w:p w14:paraId="7D3A3B2B" w14:textId="77777777" w:rsidR="00D639C3" w:rsidRDefault="00D639C3">
      <w:pPr>
        <w:pStyle w:val="PR1"/>
      </w:pPr>
      <w:r>
        <w:t>All insulation shall be of one manufacturer.</w:t>
      </w:r>
    </w:p>
    <w:p w14:paraId="3DFCD1EA" w14:textId="77777777" w:rsidR="00D639C3" w:rsidRDefault="00D639C3">
      <w:pPr>
        <w:pStyle w:val="ART"/>
        <w:keepNext/>
      </w:pPr>
      <w:r>
        <w:t>PIPE INSULATION</w:t>
      </w:r>
    </w:p>
    <w:p w14:paraId="5713452A" w14:textId="15D1CED6" w:rsidR="00D639C3" w:rsidRDefault="00D639C3">
      <w:pPr>
        <w:pStyle w:val="PR1"/>
      </w:pPr>
      <w:r>
        <w:t xml:space="preserve">Fiberglass:  Split sectional or </w:t>
      </w:r>
      <w:proofErr w:type="spellStart"/>
      <w:r>
        <w:t>snap-on</w:t>
      </w:r>
      <w:proofErr w:type="spellEnd"/>
      <w:r>
        <w:t xml:space="preserve"> type with 3.5 </w:t>
      </w:r>
      <w:proofErr w:type="spellStart"/>
      <w:r>
        <w:t>pcf</w:t>
      </w:r>
      <w:proofErr w:type="spellEnd"/>
      <w:r>
        <w:t xml:space="preserve"> density 0.23 per inch maximum thermal conductivity (K-factor) at </w:t>
      </w:r>
      <w:proofErr w:type="spellStart"/>
      <w:r>
        <w:t>75ºF</w:t>
      </w:r>
      <w:proofErr w:type="spellEnd"/>
      <w:r>
        <w:t xml:space="preserve"> mean temperature, </w:t>
      </w:r>
      <w:proofErr w:type="spellStart"/>
      <w:r>
        <w:t>500ºF</w:t>
      </w:r>
      <w:proofErr w:type="spellEnd"/>
      <w:r>
        <w:t xml:space="preserve"> minimum service rating and white, vapor barrier jacket with pressure sensitive closure system.  </w:t>
      </w:r>
      <w:r w:rsidR="00150C43">
        <w:t>Owens Corning Fiberglas Pipe Insulation SSL II</w:t>
      </w:r>
      <w:r w:rsidR="0031100B">
        <w:t xml:space="preserve"> </w:t>
      </w:r>
      <w:r>
        <w:t>or equal.</w:t>
      </w:r>
    </w:p>
    <w:p w14:paraId="19512EFB" w14:textId="00E20DC5" w:rsidR="00D639C3" w:rsidRDefault="00D639C3">
      <w:pPr>
        <w:pStyle w:val="PR1"/>
      </w:pPr>
      <w:r>
        <w:t xml:space="preserve">Calcium Silicate:  Sectional with 14 </w:t>
      </w:r>
      <w:proofErr w:type="spellStart"/>
      <w:r>
        <w:t>pcf</w:t>
      </w:r>
      <w:proofErr w:type="spellEnd"/>
      <w:r>
        <w:t xml:space="preserve"> nominal density, 0.42 per inch maximum K-factor at </w:t>
      </w:r>
      <w:proofErr w:type="spellStart"/>
      <w:r>
        <w:t>200ºF</w:t>
      </w:r>
      <w:proofErr w:type="spellEnd"/>
      <w:r>
        <w:t xml:space="preserve"> mean temperature and </w:t>
      </w:r>
      <w:proofErr w:type="spellStart"/>
      <w:r>
        <w:t>1200ºF</w:t>
      </w:r>
      <w:proofErr w:type="spellEnd"/>
      <w:r>
        <w:t xml:space="preserve"> minimum service rating.  </w:t>
      </w:r>
      <w:r w:rsidR="001C5421" w:rsidRPr="001C5421">
        <w:t>Johns Manville Thermo 1200</w:t>
      </w:r>
      <w:r>
        <w:t xml:space="preserve"> or equal.</w:t>
      </w:r>
    </w:p>
    <w:p w14:paraId="5A841B0A" w14:textId="28DA4FE6" w:rsidR="00D639C3" w:rsidRDefault="00D639C3">
      <w:pPr>
        <w:pStyle w:val="PR1"/>
      </w:pPr>
      <w:r>
        <w:t xml:space="preserve">Elastomeric:  Expanded closed cell, 0.27 per inch maximum K-factor at </w:t>
      </w:r>
      <w:proofErr w:type="spellStart"/>
      <w:r>
        <w:t>75ºF</w:t>
      </w:r>
      <w:proofErr w:type="spellEnd"/>
      <w:r>
        <w:t xml:space="preserve"> mean temperature and </w:t>
      </w:r>
      <w:proofErr w:type="spellStart"/>
      <w:r>
        <w:t>220ºF</w:t>
      </w:r>
      <w:proofErr w:type="spellEnd"/>
      <w:r>
        <w:t xml:space="preserve"> maximum service rating with fitting covers.  </w:t>
      </w:r>
      <w:proofErr w:type="spellStart"/>
      <w:r w:rsidR="00BB6E94">
        <w:t>Armacell</w:t>
      </w:r>
      <w:proofErr w:type="spellEnd"/>
      <w:r>
        <w:t>, or equal.</w:t>
      </w:r>
    </w:p>
    <w:p w14:paraId="190E2FE4" w14:textId="77777777" w:rsidR="00D639C3" w:rsidRDefault="00D639C3">
      <w:pPr>
        <w:pStyle w:val="PR1"/>
      </w:pPr>
      <w:r>
        <w:t xml:space="preserve">Acoustical:  2-inch thick 8 </w:t>
      </w:r>
      <w:proofErr w:type="spellStart"/>
      <w:r>
        <w:t>pcf</w:t>
      </w:r>
      <w:proofErr w:type="spellEnd"/>
      <w:r>
        <w:t xml:space="preserve"> density mineral wool.</w:t>
      </w:r>
    </w:p>
    <w:p w14:paraId="50500ED3" w14:textId="77777777" w:rsidR="00D639C3" w:rsidRDefault="00D639C3">
      <w:pPr>
        <w:pStyle w:val="ART"/>
        <w:keepNext/>
      </w:pPr>
      <w:r>
        <w:t>BLOCK INSULATION</w:t>
      </w:r>
    </w:p>
    <w:p w14:paraId="2A559C0E" w14:textId="6328A9FC" w:rsidR="00D639C3" w:rsidRDefault="00D639C3">
      <w:pPr>
        <w:pStyle w:val="PR1"/>
      </w:pPr>
      <w:r>
        <w:t>Calcium Silicate:  1</w:t>
      </w:r>
      <w:r w:rsidR="00244AC3">
        <w:t xml:space="preserve"> </w:t>
      </w:r>
      <w:r>
        <w:t xml:space="preserve">1/2-inch thick unless specified or shown otherwise with 14 </w:t>
      </w:r>
      <w:proofErr w:type="spellStart"/>
      <w:r>
        <w:t>pcf</w:t>
      </w:r>
      <w:proofErr w:type="spellEnd"/>
      <w:r>
        <w:t xml:space="preserve"> nominal density, 0.42 per inch maximum K-factor at </w:t>
      </w:r>
      <w:proofErr w:type="spellStart"/>
      <w:r>
        <w:t>200ºF</w:t>
      </w:r>
      <w:proofErr w:type="spellEnd"/>
      <w:r>
        <w:t xml:space="preserve"> mean temperature and </w:t>
      </w:r>
      <w:proofErr w:type="spellStart"/>
      <w:r>
        <w:t>1200ºF</w:t>
      </w:r>
      <w:proofErr w:type="spellEnd"/>
      <w:r>
        <w:t xml:space="preserve"> minimum service rating.  </w:t>
      </w:r>
      <w:bookmarkStart w:id="0" w:name="_Hlk7679886"/>
      <w:r w:rsidR="001C5421">
        <w:t>Johns Manville Thermo 1200</w:t>
      </w:r>
      <w:bookmarkEnd w:id="0"/>
      <w:r>
        <w:t xml:space="preserve"> or equal.</w:t>
      </w:r>
    </w:p>
    <w:p w14:paraId="3150920A" w14:textId="2E3374B9" w:rsidR="00D639C3" w:rsidRDefault="00D639C3">
      <w:pPr>
        <w:pStyle w:val="PR1"/>
      </w:pPr>
      <w:r>
        <w:lastRenderedPageBreak/>
        <w:t>Fiberglass:  1</w:t>
      </w:r>
      <w:r w:rsidR="00244AC3">
        <w:t xml:space="preserve"> </w:t>
      </w:r>
      <w:r>
        <w:t xml:space="preserve">1/2-inch thick unless specified or shown otherwise with 6 </w:t>
      </w:r>
      <w:proofErr w:type="spellStart"/>
      <w:r>
        <w:t>pcf</w:t>
      </w:r>
      <w:proofErr w:type="spellEnd"/>
      <w:r>
        <w:t xml:space="preserve"> nominal density, 0.23 per inch maximum K-factor at </w:t>
      </w:r>
      <w:proofErr w:type="spellStart"/>
      <w:r>
        <w:t>75ºF</w:t>
      </w:r>
      <w:proofErr w:type="spellEnd"/>
      <w:r>
        <w:t xml:space="preserve"> mean temperature and </w:t>
      </w:r>
      <w:proofErr w:type="spellStart"/>
      <w:r>
        <w:t>450ºF</w:t>
      </w:r>
      <w:proofErr w:type="spellEnd"/>
      <w:r>
        <w:t xml:space="preserve"> minimum service rating.  CertainTeed </w:t>
      </w:r>
      <w:r w:rsidR="00F756D0">
        <w:t xml:space="preserve">commercial </w:t>
      </w:r>
      <w:r>
        <w:t>board, or equal.</w:t>
      </w:r>
    </w:p>
    <w:p w14:paraId="7AFF5203" w14:textId="77777777" w:rsidR="00D639C3" w:rsidRDefault="00D639C3">
      <w:pPr>
        <w:pStyle w:val="ART"/>
        <w:keepNext/>
      </w:pPr>
      <w:r>
        <w:t>BLANKET INSULATION</w:t>
      </w:r>
    </w:p>
    <w:p w14:paraId="2FFA28C3" w14:textId="2CF89D3E" w:rsidR="00D639C3" w:rsidRDefault="00D639C3" w:rsidP="003949E7">
      <w:pPr>
        <w:pStyle w:val="PR1"/>
        <w:keepNext/>
      </w:pPr>
      <w:r>
        <w:t>Fiberglass:  1</w:t>
      </w:r>
      <w:r w:rsidR="00244AC3">
        <w:t xml:space="preserve"> </w:t>
      </w:r>
      <w:r>
        <w:t xml:space="preserve">1/2-inch thick unless specified or shown otherwise with 1.0 </w:t>
      </w:r>
      <w:proofErr w:type="spellStart"/>
      <w:r>
        <w:t>psf</w:t>
      </w:r>
      <w:proofErr w:type="spellEnd"/>
      <w:r>
        <w:t xml:space="preserve"> nominal density, 0.27 per inch maximum K-factor at </w:t>
      </w:r>
      <w:proofErr w:type="spellStart"/>
      <w:r>
        <w:t>75ºF</w:t>
      </w:r>
      <w:proofErr w:type="spellEnd"/>
      <w:r>
        <w:t xml:space="preserve"> mean temperature, </w:t>
      </w:r>
      <w:proofErr w:type="spellStart"/>
      <w:r>
        <w:t>250ºF</w:t>
      </w:r>
      <w:proofErr w:type="spellEnd"/>
      <w:r>
        <w:t xml:space="preserve"> minimum service rating.  CertainTeed, </w:t>
      </w:r>
      <w:r w:rsidR="007A64CD">
        <w:t>O</w:t>
      </w:r>
      <w:r w:rsidR="005819C4">
        <w:t>w</w:t>
      </w:r>
      <w:r w:rsidR="007A64CD">
        <w:t>ens Corning,</w:t>
      </w:r>
      <w:r w:rsidR="0031100B">
        <w:t xml:space="preserve"> </w:t>
      </w:r>
      <w:r>
        <w:t>or equal, with facing as follows:</w:t>
      </w:r>
    </w:p>
    <w:p w14:paraId="2AFA9B6E" w14:textId="77777777" w:rsidR="00D639C3" w:rsidRDefault="00D639C3">
      <w:pPr>
        <w:pStyle w:val="PR2"/>
      </w:pPr>
      <w:r>
        <w:t xml:space="preserve">Exposed:  </w:t>
      </w:r>
      <w:proofErr w:type="spellStart"/>
      <w:r>
        <w:t>ASJ</w:t>
      </w:r>
      <w:proofErr w:type="spellEnd"/>
      <w:r>
        <w:t xml:space="preserve"> </w:t>
      </w:r>
      <w:proofErr w:type="spellStart"/>
      <w:r>
        <w:t>all purpose</w:t>
      </w:r>
      <w:proofErr w:type="spellEnd"/>
      <w:r>
        <w:t xml:space="preserve"> facing with white Kraft paper finish, or equal.</w:t>
      </w:r>
    </w:p>
    <w:p w14:paraId="6B299596" w14:textId="77777777" w:rsidR="00D639C3" w:rsidRDefault="00D639C3">
      <w:pPr>
        <w:pStyle w:val="PR2"/>
      </w:pPr>
      <w:r>
        <w:t>Concealed with vapor barrier:  FSK reinforced foil and paper, or equal.</w:t>
      </w:r>
    </w:p>
    <w:p w14:paraId="355C9866" w14:textId="77777777" w:rsidR="00D639C3" w:rsidRDefault="00D639C3">
      <w:pPr>
        <w:pStyle w:val="PR2"/>
      </w:pPr>
      <w:r>
        <w:t>Concealed without vapor barrier:  Facing not required.</w:t>
      </w:r>
    </w:p>
    <w:p w14:paraId="3C4F531A" w14:textId="58B52186" w:rsidR="00D639C3" w:rsidRDefault="00D639C3">
      <w:pPr>
        <w:pStyle w:val="PR1"/>
      </w:pPr>
      <w:r>
        <w:t xml:space="preserve">Elastomeric:  1-inch thick unless specified or shown otherwise, expanded closed cell sheets, 0.27 per inch maximum K-factor at </w:t>
      </w:r>
      <w:proofErr w:type="spellStart"/>
      <w:r>
        <w:t>75ºF</w:t>
      </w:r>
      <w:proofErr w:type="spellEnd"/>
      <w:r>
        <w:t xml:space="preserve"> mean temperature and </w:t>
      </w:r>
      <w:proofErr w:type="spellStart"/>
      <w:r>
        <w:t>220ºF</w:t>
      </w:r>
      <w:proofErr w:type="spellEnd"/>
      <w:r>
        <w:t xml:space="preserve"> maximum service rating.  Armaflex or equal.</w:t>
      </w:r>
    </w:p>
    <w:p w14:paraId="4A33E250" w14:textId="77777777" w:rsidR="00D639C3" w:rsidRDefault="00D639C3">
      <w:pPr>
        <w:pStyle w:val="ART"/>
        <w:keepNext/>
      </w:pPr>
      <w:r>
        <w:t>BOARD INSULATION</w:t>
      </w:r>
    </w:p>
    <w:p w14:paraId="437DF70C" w14:textId="52F4B628" w:rsidR="00D639C3" w:rsidRDefault="00244AC3">
      <w:pPr>
        <w:pStyle w:val="PR1"/>
      </w:pPr>
      <w:r>
        <w:t xml:space="preserve">Semi-Rigid Fiberglass:  1 </w:t>
      </w:r>
      <w:r w:rsidR="00D639C3">
        <w:t xml:space="preserve">1/2-inch thick unless specified or shown otherwise with 3.0 </w:t>
      </w:r>
      <w:proofErr w:type="spellStart"/>
      <w:r w:rsidR="00D639C3">
        <w:t>pcf</w:t>
      </w:r>
      <w:proofErr w:type="spellEnd"/>
      <w:r w:rsidR="00D639C3">
        <w:t xml:space="preserve"> density, 0.23 per inch maximum K-factor at </w:t>
      </w:r>
      <w:proofErr w:type="spellStart"/>
      <w:r w:rsidR="00D639C3">
        <w:t>75ºF</w:t>
      </w:r>
      <w:proofErr w:type="spellEnd"/>
      <w:r w:rsidR="00D639C3">
        <w:t xml:space="preserve"> mean temperature, </w:t>
      </w:r>
      <w:proofErr w:type="spellStart"/>
      <w:r w:rsidR="00D639C3">
        <w:t>150ºF</w:t>
      </w:r>
      <w:proofErr w:type="spellEnd"/>
      <w:r w:rsidR="00D639C3">
        <w:t xml:space="preserve"> minimum service rating and </w:t>
      </w:r>
      <w:proofErr w:type="spellStart"/>
      <w:proofErr w:type="gramStart"/>
      <w:r w:rsidR="00D639C3">
        <w:t>all purpose</w:t>
      </w:r>
      <w:proofErr w:type="spellEnd"/>
      <w:proofErr w:type="gramEnd"/>
      <w:r w:rsidR="00D639C3">
        <w:t xml:space="preserve"> vapor barrier facing with white Kraft paper finish.  CertainTeed </w:t>
      </w:r>
      <w:r w:rsidR="00F14152">
        <w:t xml:space="preserve">commercial </w:t>
      </w:r>
      <w:r w:rsidR="00D639C3">
        <w:t>board with ASJ facing, or equal.</w:t>
      </w:r>
    </w:p>
    <w:p w14:paraId="527B54FC" w14:textId="77777777" w:rsidR="00D639C3" w:rsidRDefault="00D639C3">
      <w:pPr>
        <w:pStyle w:val="PR1"/>
      </w:pPr>
      <w:r>
        <w:t xml:space="preserve">Rigid Fiberglass:  Same as semi-rigid except with 6.0 </w:t>
      </w:r>
      <w:proofErr w:type="spellStart"/>
      <w:r>
        <w:t>pcf</w:t>
      </w:r>
      <w:proofErr w:type="spellEnd"/>
      <w:r>
        <w:t xml:space="preserve"> density and 0.22 per inch maximum K-factor.</w:t>
      </w:r>
    </w:p>
    <w:p w14:paraId="60782847" w14:textId="77777777" w:rsidR="00D639C3" w:rsidRDefault="00D639C3">
      <w:pPr>
        <w:pStyle w:val="ART"/>
        <w:keepNext/>
      </w:pPr>
      <w:r>
        <w:t>DUCT INSULATION, INTERNAL</w:t>
      </w:r>
    </w:p>
    <w:p w14:paraId="7CAE18BC" w14:textId="4F82FFE6" w:rsidR="00D639C3" w:rsidRDefault="00D639C3">
      <w:pPr>
        <w:pStyle w:val="PR1"/>
      </w:pPr>
      <w:r>
        <w:t xml:space="preserve">Description:  1-inch-thick fiberglass unless specified or shown otherwise, mat-faced or dual density acoustical blanket with 1.5 </w:t>
      </w:r>
      <w:proofErr w:type="spellStart"/>
      <w:r>
        <w:t>pcf</w:t>
      </w:r>
      <w:proofErr w:type="spellEnd"/>
      <w:r>
        <w:t xml:space="preserve"> density, 0.28 per inch K-factor at </w:t>
      </w:r>
      <w:proofErr w:type="spellStart"/>
      <w:r>
        <w:t>75ºF</w:t>
      </w:r>
      <w:proofErr w:type="spellEnd"/>
      <w:r>
        <w:t xml:space="preserve"> mean temperature and </w:t>
      </w:r>
      <w:proofErr w:type="spellStart"/>
      <w:r>
        <w:t>250ºF</w:t>
      </w:r>
      <w:proofErr w:type="spellEnd"/>
      <w:r>
        <w:t xml:space="preserve"> minimum service rating rated for velocities up to 4,000 FPM.  CertainTeed</w:t>
      </w:r>
      <w:r w:rsidR="007A64CD">
        <w:t xml:space="preserve"> </w:t>
      </w:r>
      <w:proofErr w:type="spellStart"/>
      <w:r w:rsidR="007A64CD">
        <w:t>ToughGard</w:t>
      </w:r>
      <w:proofErr w:type="spellEnd"/>
      <w:r w:rsidR="007A64CD">
        <w:t xml:space="preserve"> Duct Board</w:t>
      </w:r>
      <w:r>
        <w:t>, or equal.</w:t>
      </w:r>
    </w:p>
    <w:p w14:paraId="3DF7E88C" w14:textId="77777777" w:rsidR="00D639C3" w:rsidRDefault="00D639C3">
      <w:pPr>
        <w:pStyle w:val="PR1"/>
      </w:pPr>
      <w:r>
        <w:t>Acoustical Absorption Coefficients:  With minimum NRC of 0.65 for 1-inch and 0.85 for 2</w:t>
      </w:r>
      <w:r>
        <w:noBreakHyphen/>
        <w:t>inch as t</w:t>
      </w:r>
      <w:r w:rsidR="00014BB5">
        <w:t xml:space="preserve">ested in accordance with ASTM </w:t>
      </w:r>
      <w:proofErr w:type="spellStart"/>
      <w:r w:rsidR="00014BB5">
        <w:t>C</w:t>
      </w:r>
      <w:r>
        <w:t>423</w:t>
      </w:r>
      <w:proofErr w:type="spellEnd"/>
      <w:r>
        <w:t>.</w:t>
      </w:r>
    </w:p>
    <w:p w14:paraId="6AA10D43" w14:textId="77777777" w:rsidR="00D639C3" w:rsidRDefault="00D639C3">
      <w:pPr>
        <w:pStyle w:val="PR1"/>
      </w:pPr>
      <w:r>
        <w:t xml:space="preserve">Liner </w:t>
      </w:r>
      <w:r w:rsidR="00E20035">
        <w:t xml:space="preserve">shall </w:t>
      </w:r>
      <w:r>
        <w:t xml:space="preserve">meet ASTM </w:t>
      </w:r>
      <w:proofErr w:type="spellStart"/>
      <w:r>
        <w:t>C1071</w:t>
      </w:r>
      <w:proofErr w:type="spellEnd"/>
      <w:r>
        <w:t>.</w:t>
      </w:r>
    </w:p>
    <w:p w14:paraId="3F86AB57" w14:textId="77777777" w:rsidR="00D639C3" w:rsidRDefault="00D639C3">
      <w:pPr>
        <w:pStyle w:val="ART"/>
        <w:keepNext/>
      </w:pPr>
      <w:r>
        <w:t>TERMINAL UNIT ACOUSTICAL WRAP</w:t>
      </w:r>
    </w:p>
    <w:p w14:paraId="2C6806F1" w14:textId="0D4E618E" w:rsidR="00D639C3" w:rsidRDefault="00D639C3">
      <w:pPr>
        <w:pStyle w:val="PR1"/>
      </w:pPr>
      <w:r>
        <w:t>One pound per square foot d</w:t>
      </w:r>
      <w:bookmarkStart w:id="1" w:name="_GoBack"/>
      <w:bookmarkEnd w:id="1"/>
      <w:r>
        <w:t>ensity</w:t>
      </w:r>
      <w:r w:rsidR="00523F99">
        <w:t xml:space="preserve"> </w:t>
      </w:r>
      <w:r w:rsidR="00204912">
        <w:t>and</w:t>
      </w:r>
      <w:r>
        <w:t xml:space="preserve"> barium sulfate load</w:t>
      </w:r>
      <w:r w:rsidR="00204912">
        <w:t>ed</w:t>
      </w:r>
      <w:r>
        <w:t xml:space="preserve"> vinyl material with fiberglass reinforcing.  Kinetics Noise Control Model No. KNM-100B or equal.</w:t>
      </w:r>
    </w:p>
    <w:p w14:paraId="2DDF1954" w14:textId="77777777" w:rsidR="00D639C3" w:rsidRDefault="00D639C3">
      <w:pPr>
        <w:pStyle w:val="ART"/>
        <w:keepNext/>
      </w:pPr>
      <w:r>
        <w:lastRenderedPageBreak/>
        <w:t>REFRACTORY DUCT INSULATION</w:t>
      </w:r>
    </w:p>
    <w:p w14:paraId="62DB73D2" w14:textId="13014819" w:rsidR="00D639C3" w:rsidRDefault="00D639C3">
      <w:pPr>
        <w:pStyle w:val="PR1"/>
      </w:pPr>
      <w:r>
        <w:t xml:space="preserve">1-inch-thick, 4 </w:t>
      </w:r>
      <w:proofErr w:type="spellStart"/>
      <w:r>
        <w:t>pcf</w:t>
      </w:r>
      <w:proofErr w:type="spellEnd"/>
      <w:r>
        <w:t xml:space="preserve"> density, flame </w:t>
      </w:r>
      <w:proofErr w:type="gramStart"/>
      <w:r>
        <w:t>spread</w:t>
      </w:r>
      <w:proofErr w:type="gramEnd"/>
      <w:r>
        <w:t xml:space="preserve"> and smoke developed ratings of zero, </w:t>
      </w:r>
      <w:proofErr w:type="spellStart"/>
      <w:r>
        <w:t>2300ºF</w:t>
      </w:r>
      <w:proofErr w:type="spellEnd"/>
      <w:r>
        <w:t xml:space="preserve"> service rating.  Johns Manville </w:t>
      </w:r>
      <w:proofErr w:type="spellStart"/>
      <w:r>
        <w:t>Cerablanket</w:t>
      </w:r>
      <w:proofErr w:type="spellEnd"/>
      <w:r>
        <w:t xml:space="preserve"> or equal.</w:t>
      </w:r>
    </w:p>
    <w:p w14:paraId="17F723FF" w14:textId="77777777" w:rsidR="00D639C3" w:rsidRDefault="00D639C3" w:rsidP="00E20035">
      <w:pPr>
        <w:pStyle w:val="ART"/>
        <w:keepNext/>
      </w:pPr>
      <w:r>
        <w:t>ACCESSORIES</w:t>
      </w:r>
    </w:p>
    <w:p w14:paraId="7F2CA5E8" w14:textId="77777777" w:rsidR="00D639C3" w:rsidRDefault="00D639C3" w:rsidP="003949E7">
      <w:pPr>
        <w:pStyle w:val="PR1"/>
        <w:keepNext/>
      </w:pPr>
      <w:r>
        <w:t>Adhesives:</w:t>
      </w:r>
    </w:p>
    <w:p w14:paraId="6EE59EED" w14:textId="5FFADF4E" w:rsidR="00D639C3" w:rsidRDefault="00D639C3">
      <w:pPr>
        <w:pStyle w:val="PR2"/>
      </w:pPr>
      <w:r>
        <w:t xml:space="preserve">Fiberglass:  Johns Manville </w:t>
      </w:r>
      <w:proofErr w:type="spellStart"/>
      <w:r>
        <w:t>Zeston</w:t>
      </w:r>
      <w:proofErr w:type="spellEnd"/>
      <w:r>
        <w:t xml:space="preserve"> or equal.</w:t>
      </w:r>
    </w:p>
    <w:p w14:paraId="7A0EEECB" w14:textId="36558CE0" w:rsidR="00D639C3" w:rsidRDefault="00D639C3">
      <w:pPr>
        <w:pStyle w:val="PR2"/>
      </w:pPr>
      <w:r>
        <w:t>Calcium Silicate:  Foster 30-36 or equal.</w:t>
      </w:r>
    </w:p>
    <w:p w14:paraId="29EBD5F6" w14:textId="0B0A498A" w:rsidR="00D639C3" w:rsidRDefault="00D639C3">
      <w:pPr>
        <w:pStyle w:val="PR2"/>
      </w:pPr>
      <w:r>
        <w:t>Elastomeric:  Armstrong 520 or equal.</w:t>
      </w:r>
    </w:p>
    <w:p w14:paraId="577C0DB7" w14:textId="24B3F6A5" w:rsidR="00D639C3" w:rsidRPr="005359E5" w:rsidRDefault="00D639C3">
      <w:pPr>
        <w:pStyle w:val="PR2"/>
      </w:pPr>
      <w:r w:rsidRPr="005359E5">
        <w:t>Duct Insulation, Internal:  Foster 85-20 or equal.</w:t>
      </w:r>
    </w:p>
    <w:p w14:paraId="4D270D08" w14:textId="77777777" w:rsidR="00D639C3" w:rsidRDefault="00D639C3">
      <w:pPr>
        <w:pStyle w:val="PR1"/>
      </w:pPr>
      <w:r>
        <w:t xml:space="preserve">Weld Pins:  </w:t>
      </w:r>
      <w:proofErr w:type="spellStart"/>
      <w:r>
        <w:t>Duro</w:t>
      </w:r>
      <w:proofErr w:type="spellEnd"/>
      <w:r>
        <w:t>-Dyne, with NC-1 nylon stop clips, or equal.</w:t>
      </w:r>
    </w:p>
    <w:p w14:paraId="6E2BC6CB" w14:textId="77777777" w:rsidR="00D639C3" w:rsidRDefault="00D639C3" w:rsidP="003949E7">
      <w:pPr>
        <w:pStyle w:val="PR1"/>
        <w:keepNext/>
      </w:pPr>
      <w:r>
        <w:t>Cements:</w:t>
      </w:r>
    </w:p>
    <w:p w14:paraId="20764040" w14:textId="2709E4AB" w:rsidR="00D639C3" w:rsidRDefault="00D639C3">
      <w:pPr>
        <w:pStyle w:val="PR2"/>
      </w:pPr>
      <w:r>
        <w:t>Insulating:  Ryder</w:t>
      </w:r>
      <w:r w:rsidR="00957C86">
        <w:t xml:space="preserve"> Insulation Inc.</w:t>
      </w:r>
      <w:r>
        <w:t xml:space="preserve"> or equal.</w:t>
      </w:r>
    </w:p>
    <w:p w14:paraId="738B9D4E" w14:textId="5E8F1CE4" w:rsidR="00D639C3" w:rsidRDefault="00D639C3">
      <w:pPr>
        <w:pStyle w:val="PR2"/>
      </w:pPr>
      <w:r>
        <w:t>Heat Transfer:  Johns Manville or equal.</w:t>
      </w:r>
    </w:p>
    <w:p w14:paraId="4E1EB32B" w14:textId="77777777" w:rsidR="00D639C3" w:rsidRDefault="00D639C3">
      <w:pPr>
        <w:pStyle w:val="PR1"/>
      </w:pPr>
      <w:r>
        <w:t>Wire Mesh:  1-inch mesh with 20-gauge annealed steel wire.</w:t>
      </w:r>
    </w:p>
    <w:p w14:paraId="0ACC5FF3" w14:textId="60B70823" w:rsidR="00D639C3" w:rsidRPr="005359E5" w:rsidRDefault="00D639C3">
      <w:pPr>
        <w:pStyle w:val="PR1"/>
      </w:pPr>
      <w:r w:rsidRPr="005359E5">
        <w:t xml:space="preserve">Pipe Fitting Covers:  One-piece PVC insulated pipe fitting covers.  Johns Manville </w:t>
      </w:r>
      <w:proofErr w:type="spellStart"/>
      <w:r w:rsidRPr="005359E5">
        <w:t>Zeston</w:t>
      </w:r>
      <w:proofErr w:type="spellEnd"/>
      <w:r w:rsidRPr="005359E5">
        <w:t xml:space="preserve"> or equal.</w:t>
      </w:r>
    </w:p>
    <w:p w14:paraId="5D89B342" w14:textId="4B59B660" w:rsidR="00D639C3" w:rsidRPr="005359E5" w:rsidRDefault="00D639C3">
      <w:pPr>
        <w:pStyle w:val="PR1"/>
      </w:pPr>
      <w:r w:rsidRPr="005359E5">
        <w:t xml:space="preserve">Grooved Coupling Insulation:  One-piece PVC insulated fitting cover.  Johns Manville </w:t>
      </w:r>
      <w:proofErr w:type="spellStart"/>
      <w:r w:rsidRPr="005359E5">
        <w:t>Zeston</w:t>
      </w:r>
      <w:proofErr w:type="spellEnd"/>
      <w:r w:rsidRPr="005359E5">
        <w:t xml:space="preserve"> or equal.</w:t>
      </w:r>
    </w:p>
    <w:p w14:paraId="06AEDDD8" w14:textId="77777777" w:rsidR="00D639C3" w:rsidRDefault="00D639C3">
      <w:pPr>
        <w:pStyle w:val="PR1"/>
      </w:pPr>
      <w:r>
        <w:t>Insulation Protection Saddles:  12-inch long, 16-gauge steel</w:t>
      </w:r>
      <w:r w:rsidR="00090320">
        <w:t>.</w:t>
      </w:r>
      <w:r w:rsidR="00204912">
        <w:t xml:space="preserve">  All piping with insulation shall be Anvil Fig. 167, galvanized, or equal.</w:t>
      </w:r>
    </w:p>
    <w:p w14:paraId="7D816C66" w14:textId="77777777" w:rsidR="00AC591E" w:rsidRDefault="00AC591E" w:rsidP="00AC591E">
      <w:pPr>
        <w:pStyle w:val="PR1"/>
        <w:keepNext/>
      </w:pPr>
      <w:r>
        <w:t xml:space="preserve">Mastic:  </w:t>
      </w:r>
    </w:p>
    <w:p w14:paraId="69288973" w14:textId="4BB66248" w:rsidR="00AC591E" w:rsidRDefault="00AC591E" w:rsidP="00AC591E">
      <w:pPr>
        <w:pStyle w:val="PR2"/>
      </w:pPr>
      <w:r>
        <w:t>Vapor Barrier:  Design Polymerics 3040 or equal.</w:t>
      </w:r>
    </w:p>
    <w:p w14:paraId="532DFF7B" w14:textId="2EE54317" w:rsidR="00AC591E" w:rsidRDefault="00AC591E" w:rsidP="00AC591E">
      <w:pPr>
        <w:pStyle w:val="PR2"/>
      </w:pPr>
      <w:r>
        <w:t>Outdoor Mastic:  Design Polymerics 3040 or equal.</w:t>
      </w:r>
    </w:p>
    <w:p w14:paraId="2B97453D" w14:textId="77777777" w:rsidR="00D639C3" w:rsidRDefault="00D639C3">
      <w:pPr>
        <w:pStyle w:val="PR1"/>
        <w:numPr>
          <w:ilvl w:val="0"/>
          <w:numId w:val="0"/>
        </w:numPr>
        <w:ind w:left="840" w:hanging="552"/>
      </w:pPr>
      <w:r>
        <w:t>I.</w:t>
      </w:r>
      <w:r>
        <w:tab/>
      </w:r>
      <w:smartTag w:uri="urn:schemas-microsoft-com:office:smarttags" w:element="PlaceName">
        <w:r>
          <w:t>Me</w:t>
        </w:r>
      </w:smartTag>
      <w:r>
        <w:t xml:space="preserve">tal Pipe Jacket:  0.020-inch thick </w:t>
      </w:r>
      <w:proofErr w:type="gramStart"/>
      <w:r>
        <w:t>stainless steel</w:t>
      </w:r>
      <w:proofErr w:type="gramEnd"/>
      <w:r>
        <w:t xml:space="preserve"> jacket with form-fitting covers, stainless steel snap straps and sealant.</w:t>
      </w:r>
    </w:p>
    <w:p w14:paraId="6547F73F" w14:textId="77777777" w:rsidR="00D639C3" w:rsidRDefault="00D639C3">
      <w:pPr>
        <w:pStyle w:val="PR1"/>
      </w:pPr>
      <w:r>
        <w:t xml:space="preserve">Cloth Facing:  </w:t>
      </w:r>
      <w:proofErr w:type="spellStart"/>
      <w:r>
        <w:t>Presized</w:t>
      </w:r>
      <w:proofErr w:type="spellEnd"/>
      <w:r>
        <w:t xml:space="preserve"> fiberglass cloth.</w:t>
      </w:r>
    </w:p>
    <w:p w14:paraId="14E50DAC" w14:textId="2C4BA884" w:rsidR="00D639C3" w:rsidRDefault="00D639C3">
      <w:pPr>
        <w:pStyle w:val="PR1"/>
      </w:pPr>
      <w:r>
        <w:t xml:space="preserve">Tapes:  Pressure sensitive, weather resistant and for temperatures up to </w:t>
      </w:r>
      <w:proofErr w:type="spellStart"/>
      <w:r>
        <w:t>150ºF</w:t>
      </w:r>
      <w:proofErr w:type="spellEnd"/>
      <w:r>
        <w:t xml:space="preserve">.  </w:t>
      </w:r>
      <w:proofErr w:type="spellStart"/>
      <w:r>
        <w:t>Zeston</w:t>
      </w:r>
      <w:proofErr w:type="spellEnd"/>
      <w:r>
        <w:t xml:space="preserve"> Z-tape or equal.</w:t>
      </w:r>
    </w:p>
    <w:p w14:paraId="63CE3652" w14:textId="6D8C9DA7" w:rsidR="00D639C3" w:rsidRDefault="00D639C3">
      <w:pPr>
        <w:pStyle w:val="PR1"/>
      </w:pPr>
      <w:r>
        <w:t>Paint:  Ultraviolet resistant latex paint with special adherence capabilities to the PVC fitting covers, elastomeric, aluminum facing, Kraft paper, tapes, and adhesives.  See Section 0991</w:t>
      </w:r>
      <w:r w:rsidR="007F554D">
        <w:t>00</w:t>
      </w:r>
      <w:r>
        <w:t xml:space="preserve"> for additional requirements.</w:t>
      </w:r>
    </w:p>
    <w:p w14:paraId="7906DDB9" w14:textId="77777777" w:rsidR="00D639C3" w:rsidRDefault="00D639C3">
      <w:pPr>
        <w:pStyle w:val="ART"/>
        <w:keepNext/>
      </w:pPr>
      <w:r>
        <w:lastRenderedPageBreak/>
        <w:t>FIRE-RATED DUCT ENCLOSURE</w:t>
      </w:r>
    </w:p>
    <w:p w14:paraId="1774FEAA" w14:textId="3E39A80A" w:rsidR="00D639C3" w:rsidRDefault="00AD5186">
      <w:pPr>
        <w:pStyle w:val="PR1"/>
      </w:pPr>
      <w:r>
        <w:t>Morgan Advanced Materials</w:t>
      </w:r>
      <w:r w:rsidR="00D639C3">
        <w:t xml:space="preserve"> or equal.  Duct wrap ceramic fiber blanket, minimum 3</w:t>
      </w:r>
      <w:r w:rsidR="00D639C3">
        <w:noBreakHyphen/>
        <w:t xml:space="preserve">inch thickness, ASTM </w:t>
      </w:r>
      <w:proofErr w:type="spellStart"/>
      <w:r w:rsidR="00D639C3">
        <w:t>E119</w:t>
      </w:r>
      <w:proofErr w:type="spellEnd"/>
      <w:r w:rsidR="00D639C3">
        <w:t>, 2-hour rated assembly.</w:t>
      </w:r>
    </w:p>
    <w:p w14:paraId="7E5A8E5B" w14:textId="69F6C9BF" w:rsidR="00D639C3" w:rsidRDefault="00D639C3">
      <w:pPr>
        <w:pStyle w:val="PR1"/>
      </w:pPr>
      <w:proofErr w:type="spellStart"/>
      <w:r>
        <w:t>Unifrax</w:t>
      </w:r>
      <w:proofErr w:type="spellEnd"/>
      <w:r>
        <w:t xml:space="preserve"> </w:t>
      </w:r>
      <w:proofErr w:type="spellStart"/>
      <w:r>
        <w:t>Fyrewrap</w:t>
      </w:r>
      <w:proofErr w:type="spellEnd"/>
      <w:r>
        <w:t xml:space="preserve"> or equal.  Duct wrap glass fiber blanket, 1</w:t>
      </w:r>
      <w:r w:rsidR="00244AC3">
        <w:t xml:space="preserve"> </w:t>
      </w:r>
      <w:r>
        <w:t>1/2-inch thickness for 1</w:t>
      </w:r>
      <w:r>
        <w:noBreakHyphen/>
        <w:t>hour rated assembly, 3-inch thickness fo</w:t>
      </w:r>
      <w:r w:rsidR="00014BB5">
        <w:t xml:space="preserve">r 2-hour rated assembly, ASTM </w:t>
      </w:r>
      <w:proofErr w:type="spellStart"/>
      <w:r w:rsidR="00014BB5">
        <w:t>E</w:t>
      </w:r>
      <w:r>
        <w:t>119</w:t>
      </w:r>
      <w:proofErr w:type="spellEnd"/>
      <w:r>
        <w:t>.</w:t>
      </w:r>
    </w:p>
    <w:p w14:paraId="731427A6" w14:textId="6F27EE88" w:rsidR="00D639C3" w:rsidRDefault="00C70024">
      <w:pPr>
        <w:pStyle w:val="PR1"/>
      </w:pPr>
      <w:r>
        <w:t xml:space="preserve">Johns Manville </w:t>
      </w:r>
      <w:r w:rsidR="00D639C3">
        <w:t xml:space="preserve">Super </w:t>
      </w:r>
      <w:proofErr w:type="spellStart"/>
      <w:r w:rsidR="00D639C3">
        <w:t>Firetemp</w:t>
      </w:r>
      <w:proofErr w:type="spellEnd"/>
      <w:r w:rsidR="00D639C3">
        <w:t xml:space="preserve"> or equal.  Minimum 2</w:t>
      </w:r>
      <w:r w:rsidR="00244AC3">
        <w:t xml:space="preserve"> </w:t>
      </w:r>
      <w:r w:rsidR="00D639C3">
        <w:t xml:space="preserve">1/4-inch thickness, ASTM </w:t>
      </w:r>
      <w:proofErr w:type="spellStart"/>
      <w:r w:rsidR="00D639C3">
        <w:t>E119</w:t>
      </w:r>
      <w:proofErr w:type="spellEnd"/>
      <w:r w:rsidR="00D639C3">
        <w:t>, 2-hour rated assembly.</w:t>
      </w:r>
    </w:p>
    <w:p w14:paraId="67420F67" w14:textId="44F06106" w:rsidR="00D639C3" w:rsidRDefault="00D639C3">
      <w:pPr>
        <w:pStyle w:val="PR2"/>
      </w:pPr>
      <w:r>
        <w:t xml:space="preserve">Joint:  Modified sodium silicate adhesive. </w:t>
      </w:r>
      <w:r w:rsidR="00C70024">
        <w:t xml:space="preserve"> Johns Manville </w:t>
      </w:r>
      <w:r>
        <w:t xml:space="preserve">Super </w:t>
      </w:r>
      <w:proofErr w:type="spellStart"/>
      <w:r>
        <w:t>Calstik</w:t>
      </w:r>
      <w:proofErr w:type="spellEnd"/>
      <w:r>
        <w:t xml:space="preserve"> or equal.</w:t>
      </w:r>
    </w:p>
    <w:p w14:paraId="6C55C53F" w14:textId="77777777" w:rsidR="00D639C3" w:rsidRDefault="00D639C3">
      <w:pPr>
        <w:pStyle w:val="PRT"/>
        <w:keepNext/>
      </w:pPr>
      <w:r>
        <w:t>EXECUTION</w:t>
      </w:r>
    </w:p>
    <w:p w14:paraId="317CF221" w14:textId="77777777" w:rsidR="00D639C3" w:rsidRDefault="00D639C3">
      <w:pPr>
        <w:pStyle w:val="ART"/>
        <w:keepNext/>
      </w:pPr>
      <w:r>
        <w:t>GENERAL</w:t>
      </w:r>
    </w:p>
    <w:p w14:paraId="2161B9BA" w14:textId="77777777" w:rsidR="00D639C3" w:rsidRDefault="00D639C3">
      <w:pPr>
        <w:pStyle w:val="PR1"/>
      </w:pPr>
      <w:r>
        <w:t>Applicators:  Applicators shall be employed by a firm that specializes in insulation work.</w:t>
      </w:r>
    </w:p>
    <w:p w14:paraId="3D1ED0F7" w14:textId="77777777" w:rsidR="00D639C3" w:rsidRDefault="00D639C3">
      <w:pPr>
        <w:pStyle w:val="PR1"/>
      </w:pPr>
      <w:r>
        <w:t>Preparation:  Surfaces of piping, equipment, and ductwork shall be clean, free of oil or dirt, and dry before insulation is applied.</w:t>
      </w:r>
    </w:p>
    <w:p w14:paraId="624356A4" w14:textId="77777777" w:rsidR="00D639C3" w:rsidRDefault="00D639C3">
      <w:pPr>
        <w:pStyle w:val="PR1"/>
      </w:pPr>
      <w:r>
        <w:t>Stamps:  ASME stamps, UL labels, and similar stamps and labels shall not be covered.</w:t>
      </w:r>
    </w:p>
    <w:p w14:paraId="4C5FB349" w14:textId="77777777" w:rsidR="00204912" w:rsidRDefault="00204912">
      <w:pPr>
        <w:pStyle w:val="PR1"/>
      </w:pPr>
      <w:r>
        <w:t>Any insulation th</w:t>
      </w:r>
      <w:r w:rsidR="002D398E">
        <w:t>at</w:t>
      </w:r>
      <w:r>
        <w:t xml:space="preserve"> becomes damaged, water soaked, or stained shall be replaced at no additional cost to the Port.</w:t>
      </w:r>
    </w:p>
    <w:p w14:paraId="0E6DCBF8" w14:textId="77777777" w:rsidR="00AF1117" w:rsidRDefault="00AF1117" w:rsidP="001C5421">
      <w:pPr>
        <w:pStyle w:val="PRN"/>
      </w:pPr>
      <w:r>
        <w:t>Delete insulation requirements for locations not applicable to the project.</w:t>
      </w:r>
    </w:p>
    <w:p w14:paraId="25369168" w14:textId="77777777" w:rsidR="00D639C3" w:rsidRDefault="00D639C3">
      <w:pPr>
        <w:pStyle w:val="ART"/>
        <w:keepNext/>
      </w:pPr>
      <w:r>
        <w:t>PIPE AND EQUIPMENT INSULATION APPLIED LOCATIONS</w:t>
      </w:r>
    </w:p>
    <w:p w14:paraId="3B44D6D3" w14:textId="77777777" w:rsidR="004104BB" w:rsidRDefault="004104BB" w:rsidP="004104BB">
      <w:pPr>
        <w:pStyle w:val="PR1"/>
        <w:keepNext/>
      </w:pPr>
      <w:r>
        <w:t>For piping systems located in utility tunnels and in CUP, insulate with calcium silicate insulation, stainless steel metal jacket, in thickness listed.</w:t>
      </w:r>
    </w:p>
    <w:p w14:paraId="5AF23225" w14:textId="77777777" w:rsidR="004104BB" w:rsidRDefault="004104BB" w:rsidP="004104BB">
      <w:pPr>
        <w:pStyle w:val="PR1"/>
        <w:keepNext/>
        <w:numPr>
          <w:ilvl w:val="0"/>
          <w:numId w:val="0"/>
        </w:numPr>
        <w:spacing w:before="0"/>
        <w:ind w:left="864"/>
      </w:pPr>
    </w:p>
    <w:tbl>
      <w:tblPr>
        <w:tblW w:w="8100" w:type="dxa"/>
        <w:tblInd w:w="1548" w:type="dxa"/>
        <w:tblLayout w:type="fixed"/>
        <w:tblLook w:val="04A0" w:firstRow="1" w:lastRow="0" w:firstColumn="1" w:lastColumn="0" w:noHBand="0" w:noVBand="1"/>
      </w:tblPr>
      <w:tblGrid>
        <w:gridCol w:w="1620"/>
        <w:gridCol w:w="1620"/>
        <w:gridCol w:w="1620"/>
        <w:gridCol w:w="1620"/>
        <w:gridCol w:w="1620"/>
      </w:tblGrid>
      <w:tr w:rsidR="004104BB" w14:paraId="2E833198" w14:textId="77777777" w:rsidTr="00743177">
        <w:trPr>
          <w:trHeight w:val="1200"/>
        </w:trPr>
        <w:tc>
          <w:tcPr>
            <w:tcW w:w="1620" w:type="dxa"/>
            <w:tcBorders>
              <w:top w:val="single" w:sz="4" w:space="0" w:color="auto"/>
              <w:left w:val="single" w:sz="4" w:space="0" w:color="auto"/>
              <w:bottom w:val="single" w:sz="4" w:space="0" w:color="auto"/>
              <w:right w:val="nil"/>
            </w:tcBorders>
            <w:noWrap/>
            <w:vAlign w:val="center"/>
            <w:hideMark/>
          </w:tcPr>
          <w:p w14:paraId="187A98F3" w14:textId="77777777" w:rsidR="004104BB" w:rsidRDefault="004104BB" w:rsidP="00743177">
            <w:pPr>
              <w:keepNext/>
              <w:jc w:val="center"/>
              <w:rPr>
                <w:color w:val="000000"/>
                <w:szCs w:val="22"/>
              </w:rPr>
            </w:pPr>
            <w:r>
              <w:rPr>
                <w:color w:val="000000"/>
                <w:szCs w:val="22"/>
              </w:rPr>
              <w:t>Pipe Size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24A5E25" w14:textId="77777777" w:rsidR="004104BB" w:rsidRDefault="004104BB" w:rsidP="00743177">
            <w:pPr>
              <w:keepNext/>
              <w:suppressAutoHyphens/>
              <w:jc w:val="center"/>
              <w:rPr>
                <w:color w:val="000000"/>
                <w:szCs w:val="22"/>
              </w:rPr>
            </w:pPr>
            <w:r>
              <w:rPr>
                <w:color w:val="000000"/>
                <w:szCs w:val="22"/>
              </w:rPr>
              <w:t>Heating Water</w:t>
            </w:r>
          </w:p>
        </w:tc>
        <w:tc>
          <w:tcPr>
            <w:tcW w:w="1620" w:type="dxa"/>
            <w:tcBorders>
              <w:top w:val="single" w:sz="4" w:space="0" w:color="auto"/>
              <w:left w:val="nil"/>
              <w:bottom w:val="single" w:sz="4" w:space="0" w:color="auto"/>
              <w:right w:val="single" w:sz="4" w:space="0" w:color="auto"/>
            </w:tcBorders>
            <w:vAlign w:val="center"/>
            <w:hideMark/>
          </w:tcPr>
          <w:p w14:paraId="6A0A904C" w14:textId="77777777" w:rsidR="004104BB" w:rsidRDefault="004104BB" w:rsidP="00743177">
            <w:pPr>
              <w:keepNext/>
              <w:suppressAutoHyphens/>
              <w:jc w:val="center"/>
              <w:rPr>
                <w:color w:val="000000"/>
                <w:szCs w:val="22"/>
              </w:rPr>
            </w:pPr>
            <w:r>
              <w:rPr>
                <w:color w:val="000000"/>
                <w:szCs w:val="22"/>
              </w:rPr>
              <w:t>Chilled Water</w:t>
            </w:r>
          </w:p>
        </w:tc>
        <w:tc>
          <w:tcPr>
            <w:tcW w:w="1620" w:type="dxa"/>
            <w:tcBorders>
              <w:top w:val="single" w:sz="4" w:space="0" w:color="auto"/>
              <w:left w:val="nil"/>
              <w:bottom w:val="single" w:sz="4" w:space="0" w:color="auto"/>
              <w:right w:val="single" w:sz="4" w:space="0" w:color="auto"/>
            </w:tcBorders>
            <w:vAlign w:val="center"/>
            <w:hideMark/>
          </w:tcPr>
          <w:p w14:paraId="324EB22A" w14:textId="77777777" w:rsidR="004104BB" w:rsidRDefault="004104BB" w:rsidP="00743177">
            <w:pPr>
              <w:keepNext/>
              <w:suppressAutoHyphens/>
              <w:jc w:val="center"/>
              <w:rPr>
                <w:color w:val="000000"/>
                <w:szCs w:val="22"/>
              </w:rPr>
            </w:pPr>
            <w:r>
              <w:rPr>
                <w:color w:val="000000"/>
                <w:szCs w:val="22"/>
              </w:rPr>
              <w:t>Low Pressure Steam</w:t>
            </w:r>
          </w:p>
        </w:tc>
        <w:tc>
          <w:tcPr>
            <w:tcW w:w="1620" w:type="dxa"/>
            <w:tcBorders>
              <w:top w:val="single" w:sz="4" w:space="0" w:color="auto"/>
              <w:left w:val="nil"/>
              <w:bottom w:val="single" w:sz="4" w:space="0" w:color="auto"/>
              <w:right w:val="single" w:sz="4" w:space="0" w:color="auto"/>
            </w:tcBorders>
            <w:vAlign w:val="center"/>
            <w:hideMark/>
          </w:tcPr>
          <w:p w14:paraId="1015C715" w14:textId="77777777" w:rsidR="004104BB" w:rsidRDefault="004104BB" w:rsidP="00743177">
            <w:pPr>
              <w:keepNext/>
              <w:suppressAutoHyphens/>
              <w:jc w:val="center"/>
              <w:rPr>
                <w:color w:val="000000"/>
                <w:szCs w:val="22"/>
              </w:rPr>
            </w:pPr>
            <w:r>
              <w:rPr>
                <w:color w:val="000000"/>
                <w:szCs w:val="22"/>
              </w:rPr>
              <w:t xml:space="preserve">Medium and </w:t>
            </w:r>
            <w:proofErr w:type="gramStart"/>
            <w:r>
              <w:rPr>
                <w:color w:val="000000"/>
                <w:szCs w:val="22"/>
              </w:rPr>
              <w:t>High Pressure</w:t>
            </w:r>
            <w:proofErr w:type="gramEnd"/>
            <w:r>
              <w:rPr>
                <w:color w:val="000000"/>
                <w:szCs w:val="22"/>
              </w:rPr>
              <w:t xml:space="preserve"> Steam</w:t>
            </w:r>
          </w:p>
        </w:tc>
      </w:tr>
      <w:tr w:rsidR="004104BB" w14:paraId="17E1EAE4" w14:textId="77777777" w:rsidTr="00743177">
        <w:trPr>
          <w:trHeight w:val="300"/>
        </w:trPr>
        <w:tc>
          <w:tcPr>
            <w:tcW w:w="1620" w:type="dxa"/>
            <w:tcBorders>
              <w:top w:val="nil"/>
              <w:left w:val="single" w:sz="4" w:space="0" w:color="auto"/>
              <w:bottom w:val="single" w:sz="4" w:space="0" w:color="auto"/>
              <w:right w:val="nil"/>
            </w:tcBorders>
            <w:noWrap/>
            <w:vAlign w:val="center"/>
            <w:hideMark/>
          </w:tcPr>
          <w:p w14:paraId="7A125A33" w14:textId="77777777" w:rsidR="004104BB" w:rsidRPr="00402D66" w:rsidRDefault="004104BB" w:rsidP="00743177">
            <w:pPr>
              <w:jc w:val="center"/>
              <w:rPr>
                <w:color w:val="000000"/>
                <w:szCs w:val="22"/>
              </w:rPr>
            </w:pPr>
            <w:r>
              <w:rPr>
                <w:rFonts w:ascii="Calibri" w:hAnsi="Calibri" w:cs="Calibri"/>
                <w:color w:val="000000"/>
                <w:szCs w:val="22"/>
              </w:rPr>
              <w:t>≤</w:t>
            </w:r>
            <w:r>
              <w:rPr>
                <w:color w:val="000000"/>
                <w:szCs w:val="22"/>
              </w:rPr>
              <w:t xml:space="preserve"> 1"</w:t>
            </w:r>
          </w:p>
        </w:tc>
        <w:tc>
          <w:tcPr>
            <w:tcW w:w="1620" w:type="dxa"/>
            <w:tcBorders>
              <w:top w:val="nil"/>
              <w:left w:val="single" w:sz="4" w:space="0" w:color="auto"/>
              <w:bottom w:val="single" w:sz="4" w:space="0" w:color="auto"/>
              <w:right w:val="single" w:sz="4" w:space="0" w:color="auto"/>
            </w:tcBorders>
            <w:noWrap/>
            <w:vAlign w:val="center"/>
            <w:hideMark/>
          </w:tcPr>
          <w:p w14:paraId="2D1B4965"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0ADB6CB4"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1EE5F408"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76CFAB0C" w14:textId="77777777" w:rsidR="004104BB" w:rsidRDefault="004104BB" w:rsidP="00743177">
            <w:pPr>
              <w:suppressAutoHyphens/>
              <w:jc w:val="center"/>
              <w:rPr>
                <w:color w:val="000000"/>
                <w:szCs w:val="22"/>
              </w:rPr>
            </w:pPr>
            <w:r>
              <w:rPr>
                <w:color w:val="000000"/>
                <w:szCs w:val="22"/>
              </w:rPr>
              <w:t>4"</w:t>
            </w:r>
          </w:p>
        </w:tc>
      </w:tr>
      <w:tr w:rsidR="004104BB" w14:paraId="6F29CDBA" w14:textId="77777777" w:rsidTr="00743177">
        <w:trPr>
          <w:trHeight w:val="300"/>
        </w:trPr>
        <w:tc>
          <w:tcPr>
            <w:tcW w:w="1620" w:type="dxa"/>
            <w:tcBorders>
              <w:top w:val="nil"/>
              <w:left w:val="single" w:sz="4" w:space="0" w:color="auto"/>
              <w:bottom w:val="single" w:sz="4" w:space="0" w:color="auto"/>
              <w:right w:val="nil"/>
            </w:tcBorders>
            <w:noWrap/>
            <w:vAlign w:val="center"/>
            <w:hideMark/>
          </w:tcPr>
          <w:p w14:paraId="50FCE64C" w14:textId="77777777" w:rsidR="004104BB" w:rsidRPr="00402D66" w:rsidRDefault="004104BB" w:rsidP="00743177">
            <w:pPr>
              <w:jc w:val="center"/>
              <w:rPr>
                <w:color w:val="000000"/>
                <w:szCs w:val="22"/>
              </w:rPr>
            </w:pPr>
            <w:r>
              <w:rPr>
                <w:color w:val="000000"/>
                <w:szCs w:val="22"/>
              </w:rPr>
              <w:t>1-1/4"-2"</w:t>
            </w:r>
          </w:p>
        </w:tc>
        <w:tc>
          <w:tcPr>
            <w:tcW w:w="1620" w:type="dxa"/>
            <w:tcBorders>
              <w:top w:val="nil"/>
              <w:left w:val="single" w:sz="4" w:space="0" w:color="auto"/>
              <w:bottom w:val="single" w:sz="4" w:space="0" w:color="auto"/>
              <w:right w:val="single" w:sz="4" w:space="0" w:color="auto"/>
            </w:tcBorders>
            <w:noWrap/>
            <w:vAlign w:val="center"/>
            <w:hideMark/>
          </w:tcPr>
          <w:p w14:paraId="111BD7AA"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742D575E"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0A7D9D59"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100A1DE7" w14:textId="77777777" w:rsidR="004104BB" w:rsidRDefault="004104BB" w:rsidP="00743177">
            <w:pPr>
              <w:suppressAutoHyphens/>
              <w:jc w:val="center"/>
              <w:rPr>
                <w:color w:val="000000"/>
                <w:szCs w:val="22"/>
              </w:rPr>
            </w:pPr>
            <w:r>
              <w:rPr>
                <w:color w:val="000000"/>
                <w:szCs w:val="22"/>
              </w:rPr>
              <w:t>4"</w:t>
            </w:r>
          </w:p>
        </w:tc>
      </w:tr>
      <w:tr w:rsidR="004104BB" w14:paraId="40C26960" w14:textId="77777777" w:rsidTr="00743177">
        <w:trPr>
          <w:trHeight w:val="300"/>
        </w:trPr>
        <w:tc>
          <w:tcPr>
            <w:tcW w:w="1620" w:type="dxa"/>
            <w:tcBorders>
              <w:top w:val="nil"/>
              <w:left w:val="single" w:sz="4" w:space="0" w:color="auto"/>
              <w:bottom w:val="single" w:sz="4" w:space="0" w:color="auto"/>
              <w:right w:val="nil"/>
            </w:tcBorders>
            <w:noWrap/>
            <w:vAlign w:val="center"/>
          </w:tcPr>
          <w:p w14:paraId="31C65C38" w14:textId="77777777" w:rsidR="004104BB" w:rsidRPr="00402D66" w:rsidRDefault="004104BB" w:rsidP="00743177">
            <w:pPr>
              <w:jc w:val="center"/>
              <w:rPr>
                <w:color w:val="000000"/>
                <w:szCs w:val="22"/>
              </w:rPr>
            </w:pPr>
            <w:r>
              <w:rPr>
                <w:color w:val="000000"/>
                <w:szCs w:val="22"/>
              </w:rPr>
              <w:t>2-1/2"-3"</w:t>
            </w:r>
          </w:p>
        </w:tc>
        <w:tc>
          <w:tcPr>
            <w:tcW w:w="1620" w:type="dxa"/>
            <w:tcBorders>
              <w:top w:val="nil"/>
              <w:left w:val="single" w:sz="4" w:space="0" w:color="auto"/>
              <w:bottom w:val="single" w:sz="4" w:space="0" w:color="auto"/>
              <w:right w:val="single" w:sz="4" w:space="0" w:color="auto"/>
            </w:tcBorders>
            <w:noWrap/>
            <w:vAlign w:val="center"/>
          </w:tcPr>
          <w:p w14:paraId="21CCAFBB" w14:textId="77777777" w:rsidR="004104BB" w:rsidRDefault="004104BB" w:rsidP="00743177">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tcPr>
          <w:p w14:paraId="447E552D"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tcPr>
          <w:p w14:paraId="3D967AB0" w14:textId="77777777" w:rsidR="004104BB" w:rsidRDefault="004104BB" w:rsidP="00743177">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tcPr>
          <w:p w14:paraId="50ED7586" w14:textId="77777777" w:rsidR="004104BB" w:rsidRDefault="004104BB" w:rsidP="00743177">
            <w:pPr>
              <w:suppressAutoHyphens/>
              <w:jc w:val="center"/>
              <w:rPr>
                <w:color w:val="000000"/>
                <w:szCs w:val="22"/>
              </w:rPr>
            </w:pPr>
            <w:r>
              <w:rPr>
                <w:color w:val="000000"/>
                <w:szCs w:val="22"/>
              </w:rPr>
              <w:t>5"</w:t>
            </w:r>
          </w:p>
        </w:tc>
      </w:tr>
      <w:tr w:rsidR="004104BB" w14:paraId="7C2BBFC5" w14:textId="77777777" w:rsidTr="00743177">
        <w:trPr>
          <w:trHeight w:val="300"/>
        </w:trPr>
        <w:tc>
          <w:tcPr>
            <w:tcW w:w="1620" w:type="dxa"/>
            <w:tcBorders>
              <w:top w:val="nil"/>
              <w:left w:val="single" w:sz="4" w:space="0" w:color="auto"/>
              <w:bottom w:val="single" w:sz="4" w:space="0" w:color="auto"/>
              <w:right w:val="nil"/>
            </w:tcBorders>
            <w:noWrap/>
            <w:vAlign w:val="center"/>
          </w:tcPr>
          <w:p w14:paraId="7D515D97" w14:textId="77777777" w:rsidR="004104BB" w:rsidRPr="00402D66" w:rsidRDefault="004104BB" w:rsidP="00743177">
            <w:pPr>
              <w:jc w:val="center"/>
              <w:rPr>
                <w:color w:val="000000"/>
                <w:szCs w:val="22"/>
              </w:rPr>
            </w:pPr>
            <w:r>
              <w:rPr>
                <w:color w:val="000000"/>
                <w:szCs w:val="22"/>
              </w:rPr>
              <w:t>3-1/2"-4"</w:t>
            </w:r>
          </w:p>
        </w:tc>
        <w:tc>
          <w:tcPr>
            <w:tcW w:w="1620" w:type="dxa"/>
            <w:tcBorders>
              <w:top w:val="nil"/>
              <w:left w:val="single" w:sz="4" w:space="0" w:color="auto"/>
              <w:bottom w:val="single" w:sz="4" w:space="0" w:color="auto"/>
              <w:right w:val="single" w:sz="4" w:space="0" w:color="auto"/>
            </w:tcBorders>
            <w:noWrap/>
            <w:vAlign w:val="center"/>
          </w:tcPr>
          <w:p w14:paraId="35806244" w14:textId="77777777" w:rsidR="004104BB" w:rsidRDefault="004104BB" w:rsidP="00743177">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tcPr>
          <w:p w14:paraId="1946A0A6"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tcPr>
          <w:p w14:paraId="458DC0E5" w14:textId="77777777" w:rsidR="004104BB" w:rsidRDefault="004104BB" w:rsidP="00743177">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tcPr>
          <w:p w14:paraId="6A2DDAB2" w14:textId="77777777" w:rsidR="004104BB" w:rsidRDefault="004104BB" w:rsidP="00743177">
            <w:pPr>
              <w:suppressAutoHyphens/>
              <w:jc w:val="center"/>
              <w:rPr>
                <w:color w:val="000000"/>
                <w:szCs w:val="22"/>
              </w:rPr>
            </w:pPr>
            <w:r>
              <w:rPr>
                <w:color w:val="000000"/>
                <w:szCs w:val="22"/>
              </w:rPr>
              <w:t>5"</w:t>
            </w:r>
          </w:p>
        </w:tc>
      </w:tr>
      <w:tr w:rsidR="004104BB" w14:paraId="22838332" w14:textId="77777777" w:rsidTr="00743177">
        <w:trPr>
          <w:trHeight w:val="300"/>
        </w:trPr>
        <w:tc>
          <w:tcPr>
            <w:tcW w:w="1620" w:type="dxa"/>
            <w:tcBorders>
              <w:top w:val="nil"/>
              <w:left w:val="single" w:sz="4" w:space="0" w:color="auto"/>
              <w:bottom w:val="single" w:sz="4" w:space="0" w:color="auto"/>
              <w:right w:val="nil"/>
            </w:tcBorders>
            <w:noWrap/>
            <w:vAlign w:val="center"/>
          </w:tcPr>
          <w:p w14:paraId="3568D1FE" w14:textId="77777777" w:rsidR="004104BB" w:rsidRPr="00402D66" w:rsidRDefault="004104BB" w:rsidP="00743177">
            <w:pPr>
              <w:jc w:val="center"/>
              <w:rPr>
                <w:color w:val="000000"/>
                <w:szCs w:val="22"/>
              </w:rPr>
            </w:pPr>
            <w:r>
              <w:rPr>
                <w:color w:val="000000"/>
                <w:szCs w:val="22"/>
              </w:rPr>
              <w:t>4-1/2"-5"</w:t>
            </w:r>
          </w:p>
        </w:tc>
        <w:tc>
          <w:tcPr>
            <w:tcW w:w="1620" w:type="dxa"/>
            <w:tcBorders>
              <w:top w:val="nil"/>
              <w:left w:val="single" w:sz="4" w:space="0" w:color="auto"/>
              <w:bottom w:val="single" w:sz="4" w:space="0" w:color="auto"/>
              <w:right w:val="single" w:sz="4" w:space="0" w:color="auto"/>
            </w:tcBorders>
            <w:noWrap/>
            <w:vAlign w:val="center"/>
          </w:tcPr>
          <w:p w14:paraId="114CC6A2" w14:textId="77777777" w:rsidR="004104BB" w:rsidRDefault="004104BB" w:rsidP="00743177">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tcPr>
          <w:p w14:paraId="496CE1A9"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tcPr>
          <w:p w14:paraId="7119DBB2" w14:textId="77777777" w:rsidR="004104BB" w:rsidRDefault="004104BB" w:rsidP="00743177">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tcPr>
          <w:p w14:paraId="080E2A90" w14:textId="77777777" w:rsidR="004104BB" w:rsidRDefault="004104BB" w:rsidP="00743177">
            <w:pPr>
              <w:suppressAutoHyphens/>
              <w:jc w:val="center"/>
              <w:rPr>
                <w:color w:val="000000"/>
                <w:szCs w:val="22"/>
              </w:rPr>
            </w:pPr>
            <w:r>
              <w:rPr>
                <w:color w:val="000000"/>
                <w:szCs w:val="22"/>
              </w:rPr>
              <w:t>5"</w:t>
            </w:r>
          </w:p>
        </w:tc>
      </w:tr>
      <w:tr w:rsidR="004104BB" w14:paraId="296F8F62" w14:textId="77777777" w:rsidTr="00743177">
        <w:trPr>
          <w:trHeight w:val="300"/>
        </w:trPr>
        <w:tc>
          <w:tcPr>
            <w:tcW w:w="1620" w:type="dxa"/>
            <w:tcBorders>
              <w:top w:val="nil"/>
              <w:left w:val="single" w:sz="4" w:space="0" w:color="auto"/>
              <w:bottom w:val="single" w:sz="4" w:space="0" w:color="auto"/>
              <w:right w:val="nil"/>
            </w:tcBorders>
            <w:noWrap/>
            <w:vAlign w:val="center"/>
            <w:hideMark/>
          </w:tcPr>
          <w:p w14:paraId="2A4CE770" w14:textId="77777777" w:rsidR="004104BB" w:rsidRPr="00402D66" w:rsidRDefault="004104BB" w:rsidP="00743177">
            <w:pPr>
              <w:jc w:val="center"/>
              <w:rPr>
                <w:color w:val="000000"/>
                <w:szCs w:val="22"/>
              </w:rPr>
            </w:pPr>
            <w:r>
              <w:rPr>
                <w:color w:val="000000"/>
                <w:szCs w:val="22"/>
              </w:rPr>
              <w:t>5-1/2"-6"</w:t>
            </w:r>
          </w:p>
        </w:tc>
        <w:tc>
          <w:tcPr>
            <w:tcW w:w="1620" w:type="dxa"/>
            <w:tcBorders>
              <w:top w:val="nil"/>
              <w:left w:val="single" w:sz="4" w:space="0" w:color="auto"/>
              <w:bottom w:val="single" w:sz="4" w:space="0" w:color="auto"/>
              <w:right w:val="single" w:sz="4" w:space="0" w:color="auto"/>
            </w:tcBorders>
            <w:noWrap/>
            <w:vAlign w:val="center"/>
            <w:hideMark/>
          </w:tcPr>
          <w:p w14:paraId="63577818" w14:textId="77777777" w:rsidR="004104BB" w:rsidRDefault="004104BB" w:rsidP="00743177">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hideMark/>
          </w:tcPr>
          <w:p w14:paraId="2DA72AB4"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011E0A25" w14:textId="77777777" w:rsidR="004104BB" w:rsidRDefault="004104BB" w:rsidP="00743177">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hideMark/>
          </w:tcPr>
          <w:p w14:paraId="7877DD3E" w14:textId="77777777" w:rsidR="004104BB" w:rsidRDefault="004104BB" w:rsidP="00743177">
            <w:pPr>
              <w:suppressAutoHyphens/>
              <w:jc w:val="center"/>
              <w:rPr>
                <w:color w:val="000000"/>
                <w:szCs w:val="22"/>
              </w:rPr>
            </w:pPr>
            <w:r>
              <w:rPr>
                <w:color w:val="000000"/>
                <w:szCs w:val="22"/>
              </w:rPr>
              <w:t>6"</w:t>
            </w:r>
          </w:p>
        </w:tc>
      </w:tr>
      <w:tr w:rsidR="004104BB" w14:paraId="4A988EF3" w14:textId="77777777" w:rsidTr="00743177">
        <w:trPr>
          <w:trHeight w:val="152"/>
        </w:trPr>
        <w:tc>
          <w:tcPr>
            <w:tcW w:w="1620" w:type="dxa"/>
            <w:tcBorders>
              <w:top w:val="nil"/>
              <w:left w:val="single" w:sz="4" w:space="0" w:color="auto"/>
              <w:bottom w:val="single" w:sz="4" w:space="0" w:color="auto"/>
              <w:right w:val="single" w:sz="4" w:space="0" w:color="auto"/>
            </w:tcBorders>
            <w:vAlign w:val="center"/>
            <w:hideMark/>
          </w:tcPr>
          <w:p w14:paraId="37DC6B5C" w14:textId="77777777" w:rsidR="004104BB" w:rsidRPr="00402D66" w:rsidRDefault="004104BB" w:rsidP="00743177">
            <w:pPr>
              <w:jc w:val="center"/>
              <w:rPr>
                <w:color w:val="000000"/>
                <w:szCs w:val="22"/>
              </w:rPr>
            </w:pPr>
            <w:r>
              <w:rPr>
                <w:rFonts w:ascii="Calibri" w:hAnsi="Calibri" w:cs="Calibri"/>
                <w:color w:val="000000"/>
                <w:szCs w:val="22"/>
              </w:rPr>
              <w:t>≥</w:t>
            </w:r>
            <w:r>
              <w:rPr>
                <w:color w:val="000000"/>
                <w:szCs w:val="22"/>
              </w:rPr>
              <w:t xml:space="preserve"> 8"</w:t>
            </w:r>
          </w:p>
        </w:tc>
        <w:tc>
          <w:tcPr>
            <w:tcW w:w="1620" w:type="dxa"/>
            <w:tcBorders>
              <w:top w:val="nil"/>
              <w:left w:val="nil"/>
              <w:bottom w:val="single" w:sz="4" w:space="0" w:color="auto"/>
              <w:right w:val="single" w:sz="4" w:space="0" w:color="auto"/>
            </w:tcBorders>
            <w:noWrap/>
            <w:vAlign w:val="center"/>
            <w:hideMark/>
          </w:tcPr>
          <w:p w14:paraId="1E0F6A36" w14:textId="77777777" w:rsidR="004104BB" w:rsidRDefault="004104BB" w:rsidP="00743177">
            <w:pPr>
              <w:suppressAutoHyphens/>
              <w:jc w:val="center"/>
              <w:rPr>
                <w:color w:val="000000"/>
                <w:szCs w:val="22"/>
              </w:rPr>
            </w:pPr>
            <w:r>
              <w:rPr>
                <w:color w:val="000000"/>
                <w:szCs w:val="22"/>
              </w:rPr>
              <w:t>3-1/2"</w:t>
            </w:r>
          </w:p>
        </w:tc>
        <w:tc>
          <w:tcPr>
            <w:tcW w:w="1620" w:type="dxa"/>
            <w:tcBorders>
              <w:top w:val="nil"/>
              <w:left w:val="nil"/>
              <w:bottom w:val="single" w:sz="4" w:space="0" w:color="auto"/>
              <w:right w:val="single" w:sz="4" w:space="0" w:color="auto"/>
            </w:tcBorders>
            <w:noWrap/>
            <w:vAlign w:val="center"/>
            <w:hideMark/>
          </w:tcPr>
          <w:p w14:paraId="506A5F86" w14:textId="77777777" w:rsidR="004104BB" w:rsidRDefault="004104BB" w:rsidP="00743177">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1BDF8394" w14:textId="77777777" w:rsidR="004104BB" w:rsidRDefault="004104BB" w:rsidP="00743177">
            <w:pPr>
              <w:suppressAutoHyphens/>
              <w:jc w:val="center"/>
              <w:rPr>
                <w:color w:val="000000"/>
                <w:szCs w:val="22"/>
              </w:rPr>
            </w:pPr>
            <w:r>
              <w:rPr>
                <w:color w:val="000000"/>
                <w:szCs w:val="22"/>
              </w:rPr>
              <w:t>3-1/2"</w:t>
            </w:r>
          </w:p>
        </w:tc>
        <w:tc>
          <w:tcPr>
            <w:tcW w:w="1620" w:type="dxa"/>
            <w:tcBorders>
              <w:top w:val="nil"/>
              <w:left w:val="nil"/>
              <w:bottom w:val="single" w:sz="4" w:space="0" w:color="auto"/>
              <w:right w:val="single" w:sz="4" w:space="0" w:color="auto"/>
            </w:tcBorders>
            <w:noWrap/>
            <w:vAlign w:val="center"/>
            <w:hideMark/>
          </w:tcPr>
          <w:p w14:paraId="68C78DD2" w14:textId="77777777" w:rsidR="004104BB" w:rsidRDefault="004104BB" w:rsidP="00743177">
            <w:pPr>
              <w:suppressAutoHyphens/>
              <w:jc w:val="center"/>
              <w:rPr>
                <w:color w:val="000000"/>
                <w:szCs w:val="22"/>
              </w:rPr>
            </w:pPr>
            <w:r>
              <w:rPr>
                <w:color w:val="000000"/>
                <w:szCs w:val="22"/>
              </w:rPr>
              <w:t>6"</w:t>
            </w:r>
          </w:p>
        </w:tc>
      </w:tr>
    </w:tbl>
    <w:p w14:paraId="397511FB" w14:textId="348E69D8" w:rsidR="00D639C3" w:rsidRDefault="003B031E" w:rsidP="003949E7">
      <w:pPr>
        <w:pStyle w:val="PR1"/>
        <w:keepNext/>
      </w:pPr>
      <w:r>
        <w:lastRenderedPageBreak/>
        <w:t>For locations other than the tunnels and CUP, i</w:t>
      </w:r>
      <w:r w:rsidR="00D639C3">
        <w:t xml:space="preserve">nsulate the piping systems with glass fiber insulation, </w:t>
      </w:r>
      <w:r w:rsidR="004104BB">
        <w:t>all-purpose</w:t>
      </w:r>
      <w:r w:rsidR="00D639C3">
        <w:t xml:space="preserve"> jacket in thickness listed</w:t>
      </w:r>
      <w:r>
        <w:t xml:space="preserve"> below</w:t>
      </w:r>
      <w:r w:rsidR="00D639C3">
        <w:t>.</w:t>
      </w:r>
    </w:p>
    <w:p w14:paraId="5B3FA3CC" w14:textId="77777777" w:rsidR="001A7287" w:rsidRDefault="001A7287" w:rsidP="001C5421">
      <w:pPr>
        <w:pStyle w:val="PR1"/>
        <w:keepNext/>
        <w:numPr>
          <w:ilvl w:val="0"/>
          <w:numId w:val="0"/>
        </w:numPr>
        <w:spacing w:before="0"/>
        <w:ind w:left="864"/>
      </w:pPr>
    </w:p>
    <w:tbl>
      <w:tblPr>
        <w:tblW w:w="8100" w:type="dxa"/>
        <w:tblInd w:w="1548" w:type="dxa"/>
        <w:tblLayout w:type="fixed"/>
        <w:tblLook w:val="04A0" w:firstRow="1" w:lastRow="0" w:firstColumn="1" w:lastColumn="0" w:noHBand="0" w:noVBand="1"/>
      </w:tblPr>
      <w:tblGrid>
        <w:gridCol w:w="1620"/>
        <w:gridCol w:w="1620"/>
        <w:gridCol w:w="1620"/>
        <w:gridCol w:w="1620"/>
        <w:gridCol w:w="1620"/>
      </w:tblGrid>
      <w:tr w:rsidR="001A7287" w14:paraId="582EAC5E" w14:textId="77777777" w:rsidTr="001C5421">
        <w:trPr>
          <w:trHeight w:val="1200"/>
        </w:trPr>
        <w:tc>
          <w:tcPr>
            <w:tcW w:w="1620" w:type="dxa"/>
            <w:tcBorders>
              <w:top w:val="single" w:sz="4" w:space="0" w:color="auto"/>
              <w:left w:val="single" w:sz="4" w:space="0" w:color="auto"/>
              <w:bottom w:val="single" w:sz="4" w:space="0" w:color="auto"/>
              <w:right w:val="nil"/>
            </w:tcBorders>
            <w:noWrap/>
            <w:vAlign w:val="center"/>
            <w:hideMark/>
          </w:tcPr>
          <w:p w14:paraId="337BAC3E" w14:textId="77777777" w:rsidR="001A7287" w:rsidRDefault="00AF1117" w:rsidP="001C5421">
            <w:pPr>
              <w:keepNext/>
              <w:jc w:val="center"/>
              <w:rPr>
                <w:color w:val="000000"/>
                <w:szCs w:val="22"/>
              </w:rPr>
            </w:pPr>
            <w:r>
              <w:rPr>
                <w:color w:val="000000"/>
                <w:szCs w:val="22"/>
              </w:rPr>
              <w:t>Pipe Size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8B85EA" w14:textId="77777777" w:rsidR="001A7287" w:rsidRDefault="001A7287" w:rsidP="001C5421">
            <w:pPr>
              <w:keepNext/>
              <w:suppressAutoHyphens/>
              <w:jc w:val="center"/>
              <w:rPr>
                <w:color w:val="000000"/>
                <w:szCs w:val="22"/>
              </w:rPr>
            </w:pPr>
            <w:r>
              <w:rPr>
                <w:color w:val="000000"/>
                <w:szCs w:val="22"/>
              </w:rPr>
              <w:t>Heating Water</w:t>
            </w:r>
          </w:p>
        </w:tc>
        <w:tc>
          <w:tcPr>
            <w:tcW w:w="1620" w:type="dxa"/>
            <w:tcBorders>
              <w:top w:val="single" w:sz="4" w:space="0" w:color="auto"/>
              <w:left w:val="nil"/>
              <w:bottom w:val="single" w:sz="4" w:space="0" w:color="auto"/>
              <w:right w:val="single" w:sz="4" w:space="0" w:color="auto"/>
            </w:tcBorders>
            <w:vAlign w:val="center"/>
            <w:hideMark/>
          </w:tcPr>
          <w:p w14:paraId="459D2F1C" w14:textId="77777777" w:rsidR="001A7287" w:rsidRDefault="001A7287" w:rsidP="001C5421">
            <w:pPr>
              <w:keepNext/>
              <w:suppressAutoHyphens/>
              <w:jc w:val="center"/>
              <w:rPr>
                <w:color w:val="000000"/>
                <w:szCs w:val="22"/>
              </w:rPr>
            </w:pPr>
            <w:r>
              <w:rPr>
                <w:color w:val="000000"/>
                <w:szCs w:val="22"/>
              </w:rPr>
              <w:t>Chilled Water</w:t>
            </w:r>
          </w:p>
        </w:tc>
        <w:tc>
          <w:tcPr>
            <w:tcW w:w="1620" w:type="dxa"/>
            <w:tcBorders>
              <w:top w:val="single" w:sz="4" w:space="0" w:color="auto"/>
              <w:left w:val="nil"/>
              <w:bottom w:val="single" w:sz="4" w:space="0" w:color="auto"/>
              <w:right w:val="single" w:sz="4" w:space="0" w:color="auto"/>
            </w:tcBorders>
            <w:vAlign w:val="center"/>
            <w:hideMark/>
          </w:tcPr>
          <w:p w14:paraId="3A251B7D" w14:textId="77777777" w:rsidR="001A7287" w:rsidRDefault="001A7287" w:rsidP="001C5421">
            <w:pPr>
              <w:keepNext/>
              <w:suppressAutoHyphens/>
              <w:jc w:val="center"/>
              <w:rPr>
                <w:color w:val="000000"/>
                <w:szCs w:val="22"/>
              </w:rPr>
            </w:pPr>
            <w:r>
              <w:rPr>
                <w:color w:val="000000"/>
                <w:szCs w:val="22"/>
              </w:rPr>
              <w:t>See Note 1</w:t>
            </w:r>
          </w:p>
        </w:tc>
        <w:tc>
          <w:tcPr>
            <w:tcW w:w="1620" w:type="dxa"/>
            <w:tcBorders>
              <w:top w:val="single" w:sz="4" w:space="0" w:color="auto"/>
              <w:left w:val="nil"/>
              <w:bottom w:val="single" w:sz="4" w:space="0" w:color="auto"/>
              <w:right w:val="single" w:sz="4" w:space="0" w:color="auto"/>
            </w:tcBorders>
            <w:vAlign w:val="center"/>
            <w:hideMark/>
          </w:tcPr>
          <w:p w14:paraId="3C9C6DD7" w14:textId="77777777" w:rsidR="001A7287" w:rsidRDefault="001A7287" w:rsidP="001C5421">
            <w:pPr>
              <w:keepNext/>
              <w:suppressAutoHyphens/>
              <w:jc w:val="center"/>
              <w:rPr>
                <w:color w:val="000000"/>
                <w:szCs w:val="22"/>
              </w:rPr>
            </w:pPr>
            <w:r>
              <w:rPr>
                <w:color w:val="000000"/>
                <w:szCs w:val="22"/>
              </w:rPr>
              <w:t xml:space="preserve">Medium and </w:t>
            </w:r>
            <w:proofErr w:type="gramStart"/>
            <w:r>
              <w:rPr>
                <w:color w:val="000000"/>
                <w:szCs w:val="22"/>
              </w:rPr>
              <w:t>High Pressure</w:t>
            </w:r>
            <w:proofErr w:type="gramEnd"/>
            <w:r>
              <w:rPr>
                <w:color w:val="000000"/>
                <w:szCs w:val="22"/>
              </w:rPr>
              <w:t xml:space="preserve"> Steam</w:t>
            </w:r>
          </w:p>
        </w:tc>
      </w:tr>
      <w:tr w:rsidR="001A7287" w14:paraId="6BD1122A" w14:textId="77777777" w:rsidTr="001C5421">
        <w:trPr>
          <w:trHeight w:val="300"/>
        </w:trPr>
        <w:tc>
          <w:tcPr>
            <w:tcW w:w="1620" w:type="dxa"/>
            <w:tcBorders>
              <w:top w:val="nil"/>
              <w:left w:val="single" w:sz="4" w:space="0" w:color="auto"/>
              <w:bottom w:val="single" w:sz="4" w:space="0" w:color="auto"/>
              <w:right w:val="nil"/>
            </w:tcBorders>
            <w:noWrap/>
            <w:vAlign w:val="center"/>
            <w:hideMark/>
          </w:tcPr>
          <w:p w14:paraId="11977522" w14:textId="77777777" w:rsidR="001A7287" w:rsidRPr="00BC761C" w:rsidRDefault="001A7287" w:rsidP="001A7287">
            <w:pPr>
              <w:jc w:val="center"/>
              <w:rPr>
                <w:color w:val="000000"/>
                <w:szCs w:val="22"/>
              </w:rPr>
            </w:pPr>
            <w:r w:rsidRPr="001C5421">
              <w:rPr>
                <w:color w:val="000000"/>
                <w:szCs w:val="22"/>
              </w:rPr>
              <w:t>≤</w:t>
            </w:r>
            <w:r w:rsidRPr="00BC761C">
              <w:rPr>
                <w:color w:val="000000"/>
                <w:szCs w:val="22"/>
              </w:rPr>
              <w:t xml:space="preserve"> 1"</w:t>
            </w:r>
          </w:p>
        </w:tc>
        <w:tc>
          <w:tcPr>
            <w:tcW w:w="1620" w:type="dxa"/>
            <w:tcBorders>
              <w:top w:val="nil"/>
              <w:left w:val="single" w:sz="4" w:space="0" w:color="auto"/>
              <w:bottom w:val="single" w:sz="4" w:space="0" w:color="auto"/>
              <w:right w:val="single" w:sz="4" w:space="0" w:color="auto"/>
            </w:tcBorders>
            <w:noWrap/>
            <w:vAlign w:val="center"/>
            <w:hideMark/>
          </w:tcPr>
          <w:p w14:paraId="7A754ACD" w14:textId="77777777" w:rsidR="001A7287" w:rsidRDefault="001A7287" w:rsidP="001C5421">
            <w:pPr>
              <w:suppressAutoHyphens/>
              <w:jc w:val="center"/>
              <w:rPr>
                <w:color w:val="000000"/>
                <w:szCs w:val="22"/>
              </w:rPr>
            </w:pPr>
            <w:r>
              <w:rPr>
                <w:color w:val="000000"/>
                <w:szCs w:val="22"/>
              </w:rPr>
              <w:t>1-1/2"</w:t>
            </w:r>
          </w:p>
        </w:tc>
        <w:tc>
          <w:tcPr>
            <w:tcW w:w="1620" w:type="dxa"/>
            <w:tcBorders>
              <w:top w:val="nil"/>
              <w:left w:val="nil"/>
              <w:bottom w:val="single" w:sz="4" w:space="0" w:color="auto"/>
              <w:right w:val="single" w:sz="4" w:space="0" w:color="auto"/>
            </w:tcBorders>
            <w:noWrap/>
            <w:vAlign w:val="center"/>
            <w:hideMark/>
          </w:tcPr>
          <w:p w14:paraId="00C3962F" w14:textId="77777777" w:rsidR="001A7287" w:rsidRDefault="001A7287" w:rsidP="001C5421">
            <w:pPr>
              <w:suppressAutoHyphens/>
              <w:jc w:val="center"/>
              <w:rPr>
                <w:color w:val="000000"/>
                <w:szCs w:val="22"/>
              </w:rPr>
            </w:pPr>
            <w:r>
              <w:rPr>
                <w:color w:val="000000"/>
                <w:szCs w:val="22"/>
              </w:rPr>
              <w:t>1"</w:t>
            </w:r>
          </w:p>
        </w:tc>
        <w:tc>
          <w:tcPr>
            <w:tcW w:w="1620" w:type="dxa"/>
            <w:tcBorders>
              <w:top w:val="nil"/>
              <w:left w:val="nil"/>
              <w:bottom w:val="single" w:sz="4" w:space="0" w:color="auto"/>
              <w:right w:val="single" w:sz="4" w:space="0" w:color="auto"/>
            </w:tcBorders>
            <w:noWrap/>
            <w:vAlign w:val="center"/>
            <w:hideMark/>
          </w:tcPr>
          <w:p w14:paraId="6A65385A" w14:textId="77777777" w:rsidR="001A7287" w:rsidRDefault="001A7287" w:rsidP="001C5421">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482FC623" w14:textId="77777777" w:rsidR="001A7287" w:rsidRDefault="001A7287" w:rsidP="001C5421">
            <w:pPr>
              <w:suppressAutoHyphens/>
              <w:jc w:val="center"/>
              <w:rPr>
                <w:color w:val="000000"/>
                <w:szCs w:val="22"/>
              </w:rPr>
            </w:pPr>
            <w:r>
              <w:rPr>
                <w:color w:val="000000"/>
                <w:szCs w:val="22"/>
              </w:rPr>
              <w:t>2-1/2"</w:t>
            </w:r>
          </w:p>
        </w:tc>
      </w:tr>
      <w:tr w:rsidR="001A7287" w14:paraId="24873B6D" w14:textId="77777777" w:rsidTr="001C5421">
        <w:trPr>
          <w:trHeight w:val="300"/>
        </w:trPr>
        <w:tc>
          <w:tcPr>
            <w:tcW w:w="1620" w:type="dxa"/>
            <w:tcBorders>
              <w:top w:val="nil"/>
              <w:left w:val="single" w:sz="4" w:space="0" w:color="auto"/>
              <w:bottom w:val="single" w:sz="4" w:space="0" w:color="auto"/>
              <w:right w:val="nil"/>
            </w:tcBorders>
            <w:noWrap/>
            <w:vAlign w:val="center"/>
            <w:hideMark/>
          </w:tcPr>
          <w:p w14:paraId="4EB2D336" w14:textId="77777777" w:rsidR="001A7287" w:rsidRPr="00BC761C" w:rsidRDefault="001A7287" w:rsidP="001A7287">
            <w:pPr>
              <w:jc w:val="center"/>
              <w:rPr>
                <w:color w:val="000000"/>
                <w:szCs w:val="22"/>
              </w:rPr>
            </w:pPr>
            <w:r w:rsidRPr="00BC761C">
              <w:rPr>
                <w:color w:val="000000"/>
                <w:szCs w:val="22"/>
              </w:rPr>
              <w:t>1-1/4"-2"</w:t>
            </w:r>
          </w:p>
        </w:tc>
        <w:tc>
          <w:tcPr>
            <w:tcW w:w="1620" w:type="dxa"/>
            <w:tcBorders>
              <w:top w:val="nil"/>
              <w:left w:val="single" w:sz="4" w:space="0" w:color="auto"/>
              <w:bottom w:val="single" w:sz="4" w:space="0" w:color="auto"/>
              <w:right w:val="single" w:sz="4" w:space="0" w:color="auto"/>
            </w:tcBorders>
            <w:noWrap/>
            <w:vAlign w:val="center"/>
            <w:hideMark/>
          </w:tcPr>
          <w:p w14:paraId="3D5DA57F" w14:textId="77777777" w:rsidR="001A7287" w:rsidRDefault="001A7287" w:rsidP="001C5421">
            <w:pPr>
              <w:suppressAutoHyphens/>
              <w:jc w:val="center"/>
              <w:rPr>
                <w:color w:val="000000"/>
                <w:szCs w:val="22"/>
              </w:rPr>
            </w:pPr>
            <w:r>
              <w:rPr>
                <w:color w:val="000000"/>
                <w:szCs w:val="22"/>
              </w:rPr>
              <w:t>1-1/2"</w:t>
            </w:r>
          </w:p>
        </w:tc>
        <w:tc>
          <w:tcPr>
            <w:tcW w:w="1620" w:type="dxa"/>
            <w:tcBorders>
              <w:top w:val="nil"/>
              <w:left w:val="nil"/>
              <w:bottom w:val="single" w:sz="4" w:space="0" w:color="auto"/>
              <w:right w:val="single" w:sz="4" w:space="0" w:color="auto"/>
            </w:tcBorders>
            <w:noWrap/>
            <w:vAlign w:val="center"/>
            <w:hideMark/>
          </w:tcPr>
          <w:p w14:paraId="4CA2BBAC" w14:textId="77777777" w:rsidR="001A7287" w:rsidRDefault="001A7287" w:rsidP="001C5421">
            <w:pPr>
              <w:suppressAutoHyphens/>
              <w:jc w:val="center"/>
              <w:rPr>
                <w:color w:val="000000"/>
                <w:szCs w:val="22"/>
              </w:rPr>
            </w:pPr>
            <w:r>
              <w:rPr>
                <w:color w:val="000000"/>
                <w:szCs w:val="22"/>
              </w:rPr>
              <w:t xml:space="preserve"> 1-1/2"</w:t>
            </w:r>
          </w:p>
        </w:tc>
        <w:tc>
          <w:tcPr>
            <w:tcW w:w="1620" w:type="dxa"/>
            <w:tcBorders>
              <w:top w:val="nil"/>
              <w:left w:val="nil"/>
              <w:bottom w:val="single" w:sz="4" w:space="0" w:color="auto"/>
              <w:right w:val="single" w:sz="4" w:space="0" w:color="auto"/>
            </w:tcBorders>
            <w:noWrap/>
            <w:vAlign w:val="center"/>
            <w:hideMark/>
          </w:tcPr>
          <w:p w14:paraId="1A069AB7" w14:textId="77777777" w:rsidR="001A7287" w:rsidRDefault="001A7287" w:rsidP="001C5421">
            <w:pPr>
              <w:suppressAutoHyphens/>
              <w:jc w:val="center"/>
              <w:rPr>
                <w:color w:val="000000"/>
                <w:szCs w:val="22"/>
              </w:rPr>
            </w:pPr>
            <w:r>
              <w:rPr>
                <w:color w:val="000000"/>
                <w:szCs w:val="22"/>
              </w:rPr>
              <w:t>2-1/2"</w:t>
            </w:r>
          </w:p>
        </w:tc>
        <w:tc>
          <w:tcPr>
            <w:tcW w:w="1620" w:type="dxa"/>
            <w:tcBorders>
              <w:top w:val="nil"/>
              <w:left w:val="nil"/>
              <w:bottom w:val="single" w:sz="4" w:space="0" w:color="auto"/>
              <w:right w:val="single" w:sz="4" w:space="0" w:color="auto"/>
            </w:tcBorders>
            <w:noWrap/>
            <w:vAlign w:val="center"/>
            <w:hideMark/>
          </w:tcPr>
          <w:p w14:paraId="0A6A212C" w14:textId="77777777" w:rsidR="001A7287" w:rsidRDefault="001A7287" w:rsidP="001C5421">
            <w:pPr>
              <w:suppressAutoHyphens/>
              <w:jc w:val="center"/>
              <w:rPr>
                <w:color w:val="000000"/>
                <w:szCs w:val="22"/>
              </w:rPr>
            </w:pPr>
            <w:r>
              <w:rPr>
                <w:color w:val="000000"/>
                <w:szCs w:val="22"/>
              </w:rPr>
              <w:t>3"</w:t>
            </w:r>
          </w:p>
        </w:tc>
      </w:tr>
      <w:tr w:rsidR="001A7287" w14:paraId="3068B119" w14:textId="77777777" w:rsidTr="001C5421">
        <w:trPr>
          <w:trHeight w:val="300"/>
        </w:trPr>
        <w:tc>
          <w:tcPr>
            <w:tcW w:w="1620" w:type="dxa"/>
            <w:tcBorders>
              <w:top w:val="nil"/>
              <w:left w:val="single" w:sz="4" w:space="0" w:color="auto"/>
              <w:bottom w:val="single" w:sz="4" w:space="0" w:color="auto"/>
              <w:right w:val="nil"/>
            </w:tcBorders>
            <w:noWrap/>
            <w:vAlign w:val="center"/>
          </w:tcPr>
          <w:p w14:paraId="72FF7F0A" w14:textId="77777777" w:rsidR="001A7287" w:rsidRPr="00BC761C" w:rsidRDefault="001A7287" w:rsidP="001A7287">
            <w:pPr>
              <w:jc w:val="center"/>
              <w:rPr>
                <w:color w:val="000000"/>
                <w:szCs w:val="22"/>
              </w:rPr>
            </w:pPr>
            <w:r w:rsidRPr="00BC761C">
              <w:rPr>
                <w:color w:val="000000"/>
                <w:szCs w:val="22"/>
              </w:rPr>
              <w:t>2-1/2"-3"</w:t>
            </w:r>
          </w:p>
        </w:tc>
        <w:tc>
          <w:tcPr>
            <w:tcW w:w="1620" w:type="dxa"/>
            <w:tcBorders>
              <w:top w:val="nil"/>
              <w:left w:val="single" w:sz="4" w:space="0" w:color="auto"/>
              <w:bottom w:val="single" w:sz="4" w:space="0" w:color="auto"/>
              <w:right w:val="single" w:sz="4" w:space="0" w:color="auto"/>
            </w:tcBorders>
            <w:noWrap/>
            <w:vAlign w:val="center"/>
          </w:tcPr>
          <w:p w14:paraId="4EB9968C" w14:textId="77777777" w:rsidR="001A7287" w:rsidRDefault="001A7287" w:rsidP="001C5421">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tcPr>
          <w:p w14:paraId="40D152B3" w14:textId="77777777" w:rsidR="001A7287" w:rsidRDefault="001A7287" w:rsidP="001C5421">
            <w:pPr>
              <w:suppressAutoHyphens/>
              <w:jc w:val="center"/>
              <w:rPr>
                <w:color w:val="000000"/>
                <w:szCs w:val="22"/>
              </w:rPr>
            </w:pPr>
            <w:r>
              <w:rPr>
                <w:color w:val="000000"/>
                <w:szCs w:val="22"/>
              </w:rPr>
              <w:t xml:space="preserve"> 1-1/2"</w:t>
            </w:r>
          </w:p>
        </w:tc>
        <w:tc>
          <w:tcPr>
            <w:tcW w:w="1620" w:type="dxa"/>
            <w:tcBorders>
              <w:top w:val="nil"/>
              <w:left w:val="nil"/>
              <w:bottom w:val="single" w:sz="4" w:space="0" w:color="auto"/>
              <w:right w:val="single" w:sz="4" w:space="0" w:color="auto"/>
            </w:tcBorders>
            <w:noWrap/>
            <w:vAlign w:val="center"/>
          </w:tcPr>
          <w:p w14:paraId="395E6EB3" w14:textId="77777777" w:rsidR="001A7287" w:rsidRDefault="001A7287" w:rsidP="001C5421">
            <w:pPr>
              <w:suppressAutoHyphens/>
              <w:jc w:val="center"/>
              <w:rPr>
                <w:color w:val="000000"/>
                <w:szCs w:val="22"/>
              </w:rPr>
            </w:pPr>
            <w:r>
              <w:rPr>
                <w:color w:val="000000"/>
                <w:szCs w:val="22"/>
              </w:rPr>
              <w:t>3"</w:t>
            </w:r>
          </w:p>
        </w:tc>
        <w:tc>
          <w:tcPr>
            <w:tcW w:w="1620" w:type="dxa"/>
            <w:tcBorders>
              <w:top w:val="nil"/>
              <w:left w:val="nil"/>
              <w:bottom w:val="single" w:sz="4" w:space="0" w:color="auto"/>
              <w:right w:val="single" w:sz="4" w:space="0" w:color="auto"/>
            </w:tcBorders>
            <w:noWrap/>
            <w:vAlign w:val="center"/>
          </w:tcPr>
          <w:p w14:paraId="76C9A26A" w14:textId="77777777" w:rsidR="001A7287" w:rsidRDefault="001A7287" w:rsidP="001C5421">
            <w:pPr>
              <w:suppressAutoHyphens/>
              <w:jc w:val="center"/>
              <w:rPr>
                <w:color w:val="000000"/>
                <w:szCs w:val="22"/>
              </w:rPr>
            </w:pPr>
            <w:r>
              <w:rPr>
                <w:color w:val="000000"/>
                <w:szCs w:val="22"/>
              </w:rPr>
              <w:t>3"</w:t>
            </w:r>
          </w:p>
        </w:tc>
      </w:tr>
      <w:tr w:rsidR="001A7287" w14:paraId="0C5EFE15" w14:textId="77777777" w:rsidTr="001C5421">
        <w:trPr>
          <w:trHeight w:val="300"/>
        </w:trPr>
        <w:tc>
          <w:tcPr>
            <w:tcW w:w="1620" w:type="dxa"/>
            <w:tcBorders>
              <w:top w:val="nil"/>
              <w:left w:val="single" w:sz="4" w:space="0" w:color="auto"/>
              <w:bottom w:val="single" w:sz="4" w:space="0" w:color="auto"/>
              <w:right w:val="nil"/>
            </w:tcBorders>
            <w:noWrap/>
            <w:vAlign w:val="center"/>
          </w:tcPr>
          <w:p w14:paraId="3B5ED7D6" w14:textId="77777777" w:rsidR="001A7287" w:rsidRPr="00BC761C" w:rsidRDefault="001A7287" w:rsidP="001A7287">
            <w:pPr>
              <w:jc w:val="center"/>
              <w:rPr>
                <w:color w:val="000000"/>
                <w:szCs w:val="22"/>
              </w:rPr>
            </w:pPr>
            <w:r w:rsidRPr="00BC761C">
              <w:rPr>
                <w:color w:val="000000"/>
                <w:szCs w:val="22"/>
              </w:rPr>
              <w:t>3-1/2"-4"</w:t>
            </w:r>
          </w:p>
        </w:tc>
        <w:tc>
          <w:tcPr>
            <w:tcW w:w="1620" w:type="dxa"/>
            <w:tcBorders>
              <w:top w:val="nil"/>
              <w:left w:val="single" w:sz="4" w:space="0" w:color="auto"/>
              <w:bottom w:val="single" w:sz="4" w:space="0" w:color="auto"/>
              <w:right w:val="single" w:sz="4" w:space="0" w:color="auto"/>
            </w:tcBorders>
            <w:noWrap/>
            <w:vAlign w:val="center"/>
          </w:tcPr>
          <w:p w14:paraId="408AF8B8" w14:textId="77777777" w:rsidR="001A7287" w:rsidRDefault="001A7287" w:rsidP="001C5421">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tcPr>
          <w:p w14:paraId="2E748BBA" w14:textId="77777777" w:rsidR="001A7287" w:rsidRDefault="001A7287" w:rsidP="001C5421">
            <w:pPr>
              <w:suppressAutoHyphens/>
              <w:jc w:val="center"/>
              <w:rPr>
                <w:color w:val="000000"/>
                <w:szCs w:val="22"/>
              </w:rPr>
            </w:pPr>
            <w:r>
              <w:rPr>
                <w:color w:val="000000"/>
                <w:szCs w:val="22"/>
              </w:rPr>
              <w:t xml:space="preserve"> 1-1/2"</w:t>
            </w:r>
          </w:p>
        </w:tc>
        <w:tc>
          <w:tcPr>
            <w:tcW w:w="1620" w:type="dxa"/>
            <w:tcBorders>
              <w:top w:val="nil"/>
              <w:left w:val="nil"/>
              <w:bottom w:val="single" w:sz="4" w:space="0" w:color="auto"/>
              <w:right w:val="single" w:sz="4" w:space="0" w:color="auto"/>
            </w:tcBorders>
            <w:noWrap/>
            <w:vAlign w:val="center"/>
          </w:tcPr>
          <w:p w14:paraId="48213317" w14:textId="77777777" w:rsidR="001A7287" w:rsidRDefault="001A7287" w:rsidP="001C5421">
            <w:pPr>
              <w:suppressAutoHyphens/>
              <w:jc w:val="center"/>
              <w:rPr>
                <w:color w:val="000000"/>
                <w:szCs w:val="22"/>
              </w:rPr>
            </w:pPr>
            <w:r>
              <w:rPr>
                <w:color w:val="000000"/>
                <w:szCs w:val="22"/>
              </w:rPr>
              <w:t>3"</w:t>
            </w:r>
          </w:p>
        </w:tc>
        <w:tc>
          <w:tcPr>
            <w:tcW w:w="1620" w:type="dxa"/>
            <w:tcBorders>
              <w:top w:val="nil"/>
              <w:left w:val="nil"/>
              <w:bottom w:val="single" w:sz="4" w:space="0" w:color="auto"/>
              <w:right w:val="single" w:sz="4" w:space="0" w:color="auto"/>
            </w:tcBorders>
            <w:noWrap/>
            <w:vAlign w:val="center"/>
          </w:tcPr>
          <w:p w14:paraId="3CB1CF00" w14:textId="77777777" w:rsidR="001A7287" w:rsidRDefault="001A7287" w:rsidP="001C5421">
            <w:pPr>
              <w:suppressAutoHyphens/>
              <w:jc w:val="center"/>
              <w:rPr>
                <w:color w:val="000000"/>
                <w:szCs w:val="22"/>
              </w:rPr>
            </w:pPr>
            <w:r>
              <w:rPr>
                <w:color w:val="000000"/>
                <w:szCs w:val="22"/>
              </w:rPr>
              <w:t>3"</w:t>
            </w:r>
          </w:p>
        </w:tc>
      </w:tr>
      <w:tr w:rsidR="001A7287" w14:paraId="644ADA8E" w14:textId="77777777" w:rsidTr="001C5421">
        <w:trPr>
          <w:trHeight w:val="300"/>
        </w:trPr>
        <w:tc>
          <w:tcPr>
            <w:tcW w:w="1620" w:type="dxa"/>
            <w:tcBorders>
              <w:top w:val="nil"/>
              <w:left w:val="single" w:sz="4" w:space="0" w:color="auto"/>
              <w:bottom w:val="single" w:sz="4" w:space="0" w:color="auto"/>
              <w:right w:val="nil"/>
            </w:tcBorders>
            <w:noWrap/>
            <w:vAlign w:val="center"/>
          </w:tcPr>
          <w:p w14:paraId="33461F41" w14:textId="77777777" w:rsidR="001A7287" w:rsidRPr="00BC761C" w:rsidRDefault="001A7287" w:rsidP="001A7287">
            <w:pPr>
              <w:jc w:val="center"/>
              <w:rPr>
                <w:color w:val="000000"/>
                <w:szCs w:val="22"/>
              </w:rPr>
            </w:pPr>
            <w:r w:rsidRPr="00BC761C">
              <w:rPr>
                <w:color w:val="000000"/>
                <w:szCs w:val="22"/>
              </w:rPr>
              <w:t>4-1/2"-5"</w:t>
            </w:r>
          </w:p>
        </w:tc>
        <w:tc>
          <w:tcPr>
            <w:tcW w:w="1620" w:type="dxa"/>
            <w:tcBorders>
              <w:top w:val="nil"/>
              <w:left w:val="single" w:sz="4" w:space="0" w:color="auto"/>
              <w:bottom w:val="single" w:sz="4" w:space="0" w:color="auto"/>
              <w:right w:val="single" w:sz="4" w:space="0" w:color="auto"/>
            </w:tcBorders>
            <w:noWrap/>
            <w:vAlign w:val="center"/>
          </w:tcPr>
          <w:p w14:paraId="2429E039" w14:textId="77777777" w:rsidR="001A7287" w:rsidRDefault="001A7287" w:rsidP="001C5421">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tcPr>
          <w:p w14:paraId="758BBBDA" w14:textId="77777777" w:rsidR="001A7287" w:rsidRDefault="001A7287" w:rsidP="001C5421">
            <w:pPr>
              <w:suppressAutoHyphens/>
              <w:jc w:val="center"/>
              <w:rPr>
                <w:color w:val="000000"/>
                <w:szCs w:val="22"/>
              </w:rPr>
            </w:pPr>
            <w:r>
              <w:rPr>
                <w:color w:val="000000"/>
                <w:szCs w:val="22"/>
              </w:rPr>
              <w:t xml:space="preserve"> 1-1/2"</w:t>
            </w:r>
          </w:p>
        </w:tc>
        <w:tc>
          <w:tcPr>
            <w:tcW w:w="1620" w:type="dxa"/>
            <w:tcBorders>
              <w:top w:val="nil"/>
              <w:left w:val="nil"/>
              <w:bottom w:val="single" w:sz="4" w:space="0" w:color="auto"/>
              <w:right w:val="single" w:sz="4" w:space="0" w:color="auto"/>
            </w:tcBorders>
            <w:noWrap/>
            <w:vAlign w:val="center"/>
          </w:tcPr>
          <w:p w14:paraId="0CB28F89" w14:textId="77777777" w:rsidR="001A7287" w:rsidRDefault="001A7287" w:rsidP="001C5421">
            <w:pPr>
              <w:suppressAutoHyphens/>
              <w:jc w:val="center"/>
              <w:rPr>
                <w:color w:val="000000"/>
                <w:szCs w:val="22"/>
              </w:rPr>
            </w:pPr>
            <w:r>
              <w:rPr>
                <w:color w:val="000000"/>
                <w:szCs w:val="22"/>
              </w:rPr>
              <w:t>3-1/2"</w:t>
            </w:r>
          </w:p>
        </w:tc>
        <w:tc>
          <w:tcPr>
            <w:tcW w:w="1620" w:type="dxa"/>
            <w:tcBorders>
              <w:top w:val="nil"/>
              <w:left w:val="nil"/>
              <w:bottom w:val="single" w:sz="4" w:space="0" w:color="auto"/>
              <w:right w:val="single" w:sz="4" w:space="0" w:color="auto"/>
            </w:tcBorders>
            <w:noWrap/>
            <w:vAlign w:val="center"/>
          </w:tcPr>
          <w:p w14:paraId="39393FA1" w14:textId="77777777" w:rsidR="001A7287" w:rsidRDefault="001A7287" w:rsidP="001C5421">
            <w:pPr>
              <w:suppressAutoHyphens/>
              <w:jc w:val="center"/>
              <w:rPr>
                <w:color w:val="000000"/>
                <w:szCs w:val="22"/>
              </w:rPr>
            </w:pPr>
            <w:r>
              <w:rPr>
                <w:color w:val="000000"/>
                <w:szCs w:val="22"/>
              </w:rPr>
              <w:t>4"</w:t>
            </w:r>
          </w:p>
        </w:tc>
      </w:tr>
      <w:tr w:rsidR="001A7287" w14:paraId="6D9B1FBB" w14:textId="77777777" w:rsidTr="001C5421">
        <w:trPr>
          <w:trHeight w:val="300"/>
        </w:trPr>
        <w:tc>
          <w:tcPr>
            <w:tcW w:w="1620" w:type="dxa"/>
            <w:tcBorders>
              <w:top w:val="nil"/>
              <w:left w:val="single" w:sz="4" w:space="0" w:color="auto"/>
              <w:bottom w:val="single" w:sz="4" w:space="0" w:color="auto"/>
              <w:right w:val="nil"/>
            </w:tcBorders>
            <w:noWrap/>
            <w:vAlign w:val="center"/>
            <w:hideMark/>
          </w:tcPr>
          <w:p w14:paraId="26AF55F9" w14:textId="77777777" w:rsidR="001A7287" w:rsidRPr="00BC761C" w:rsidRDefault="001A7287" w:rsidP="001A7287">
            <w:pPr>
              <w:jc w:val="center"/>
              <w:rPr>
                <w:color w:val="000000"/>
                <w:szCs w:val="22"/>
              </w:rPr>
            </w:pPr>
            <w:r w:rsidRPr="00BC761C">
              <w:rPr>
                <w:color w:val="000000"/>
                <w:szCs w:val="22"/>
              </w:rPr>
              <w:t>5-1/2"-6"</w:t>
            </w:r>
          </w:p>
        </w:tc>
        <w:tc>
          <w:tcPr>
            <w:tcW w:w="1620" w:type="dxa"/>
            <w:tcBorders>
              <w:top w:val="nil"/>
              <w:left w:val="single" w:sz="4" w:space="0" w:color="auto"/>
              <w:bottom w:val="single" w:sz="4" w:space="0" w:color="auto"/>
              <w:right w:val="single" w:sz="4" w:space="0" w:color="auto"/>
            </w:tcBorders>
            <w:noWrap/>
            <w:vAlign w:val="center"/>
            <w:hideMark/>
          </w:tcPr>
          <w:p w14:paraId="2F8209E0" w14:textId="77777777" w:rsidR="001A7287" w:rsidRDefault="001A7287" w:rsidP="001C5421">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2AC196BD" w14:textId="77777777" w:rsidR="001A7287" w:rsidRDefault="001A7287" w:rsidP="001C5421">
            <w:pPr>
              <w:suppressAutoHyphens/>
              <w:jc w:val="center"/>
              <w:rPr>
                <w:color w:val="000000"/>
                <w:szCs w:val="22"/>
              </w:rPr>
            </w:pPr>
            <w:r>
              <w:rPr>
                <w:color w:val="000000"/>
                <w:szCs w:val="22"/>
              </w:rPr>
              <w:t xml:space="preserve"> 1-1/2"</w:t>
            </w:r>
          </w:p>
        </w:tc>
        <w:tc>
          <w:tcPr>
            <w:tcW w:w="1620" w:type="dxa"/>
            <w:tcBorders>
              <w:top w:val="nil"/>
              <w:left w:val="nil"/>
              <w:bottom w:val="single" w:sz="4" w:space="0" w:color="auto"/>
              <w:right w:val="single" w:sz="4" w:space="0" w:color="auto"/>
            </w:tcBorders>
            <w:noWrap/>
            <w:vAlign w:val="center"/>
            <w:hideMark/>
          </w:tcPr>
          <w:p w14:paraId="5FC0AB9F" w14:textId="77777777" w:rsidR="001A7287" w:rsidRDefault="001A7287" w:rsidP="001C5421">
            <w:pPr>
              <w:suppressAutoHyphens/>
              <w:jc w:val="center"/>
              <w:rPr>
                <w:color w:val="000000"/>
                <w:szCs w:val="22"/>
              </w:rPr>
            </w:pPr>
            <w:r>
              <w:rPr>
                <w:color w:val="000000"/>
                <w:szCs w:val="22"/>
              </w:rPr>
              <w:t>3-1/2"</w:t>
            </w:r>
          </w:p>
        </w:tc>
        <w:tc>
          <w:tcPr>
            <w:tcW w:w="1620" w:type="dxa"/>
            <w:tcBorders>
              <w:top w:val="nil"/>
              <w:left w:val="nil"/>
              <w:bottom w:val="single" w:sz="4" w:space="0" w:color="auto"/>
              <w:right w:val="single" w:sz="4" w:space="0" w:color="auto"/>
            </w:tcBorders>
            <w:noWrap/>
            <w:vAlign w:val="center"/>
            <w:hideMark/>
          </w:tcPr>
          <w:p w14:paraId="7D84E03B" w14:textId="77777777" w:rsidR="001A7287" w:rsidRDefault="001A7287" w:rsidP="001C5421">
            <w:pPr>
              <w:suppressAutoHyphens/>
              <w:jc w:val="center"/>
              <w:rPr>
                <w:color w:val="000000"/>
                <w:szCs w:val="22"/>
              </w:rPr>
            </w:pPr>
            <w:r>
              <w:rPr>
                <w:color w:val="000000"/>
                <w:szCs w:val="22"/>
              </w:rPr>
              <w:t>4"</w:t>
            </w:r>
          </w:p>
        </w:tc>
      </w:tr>
      <w:tr w:rsidR="001A7287" w14:paraId="73F09D76" w14:textId="77777777" w:rsidTr="001C5421">
        <w:trPr>
          <w:trHeight w:val="152"/>
        </w:trPr>
        <w:tc>
          <w:tcPr>
            <w:tcW w:w="1620" w:type="dxa"/>
            <w:tcBorders>
              <w:top w:val="nil"/>
              <w:left w:val="single" w:sz="4" w:space="0" w:color="auto"/>
              <w:bottom w:val="single" w:sz="4" w:space="0" w:color="auto"/>
              <w:right w:val="single" w:sz="4" w:space="0" w:color="auto"/>
            </w:tcBorders>
            <w:vAlign w:val="center"/>
            <w:hideMark/>
          </w:tcPr>
          <w:p w14:paraId="731D4324" w14:textId="77777777" w:rsidR="001A7287" w:rsidRPr="00BC761C" w:rsidRDefault="001A7287" w:rsidP="001A7287">
            <w:pPr>
              <w:jc w:val="center"/>
              <w:rPr>
                <w:color w:val="000000"/>
                <w:szCs w:val="22"/>
              </w:rPr>
            </w:pPr>
            <w:r w:rsidRPr="001C5421">
              <w:rPr>
                <w:color w:val="000000"/>
                <w:szCs w:val="22"/>
              </w:rPr>
              <w:t>≥</w:t>
            </w:r>
            <w:r w:rsidRPr="00BC761C">
              <w:rPr>
                <w:color w:val="000000"/>
                <w:szCs w:val="22"/>
              </w:rPr>
              <w:t xml:space="preserve"> 8"</w:t>
            </w:r>
          </w:p>
        </w:tc>
        <w:tc>
          <w:tcPr>
            <w:tcW w:w="1620" w:type="dxa"/>
            <w:tcBorders>
              <w:top w:val="nil"/>
              <w:left w:val="nil"/>
              <w:bottom w:val="single" w:sz="4" w:space="0" w:color="auto"/>
              <w:right w:val="single" w:sz="4" w:space="0" w:color="auto"/>
            </w:tcBorders>
            <w:noWrap/>
            <w:vAlign w:val="center"/>
            <w:hideMark/>
          </w:tcPr>
          <w:p w14:paraId="44A59FCF" w14:textId="77777777" w:rsidR="001A7287" w:rsidRDefault="001A7287" w:rsidP="001C5421">
            <w:pPr>
              <w:suppressAutoHyphens/>
              <w:jc w:val="center"/>
              <w:rPr>
                <w:color w:val="000000"/>
                <w:szCs w:val="22"/>
              </w:rPr>
            </w:pPr>
            <w:r>
              <w:rPr>
                <w:color w:val="000000"/>
                <w:szCs w:val="22"/>
              </w:rPr>
              <w:t>3-1/2"</w:t>
            </w:r>
          </w:p>
        </w:tc>
        <w:tc>
          <w:tcPr>
            <w:tcW w:w="1620" w:type="dxa"/>
            <w:tcBorders>
              <w:top w:val="nil"/>
              <w:left w:val="nil"/>
              <w:bottom w:val="single" w:sz="4" w:space="0" w:color="auto"/>
              <w:right w:val="single" w:sz="4" w:space="0" w:color="auto"/>
            </w:tcBorders>
            <w:noWrap/>
            <w:vAlign w:val="center"/>
            <w:hideMark/>
          </w:tcPr>
          <w:p w14:paraId="20F0990D" w14:textId="77777777" w:rsidR="001A7287" w:rsidRDefault="001A7287" w:rsidP="001C5421">
            <w:pPr>
              <w:suppressAutoHyphens/>
              <w:jc w:val="center"/>
              <w:rPr>
                <w:color w:val="000000"/>
                <w:szCs w:val="22"/>
              </w:rPr>
            </w:pPr>
            <w:r>
              <w:rPr>
                <w:color w:val="000000"/>
                <w:szCs w:val="22"/>
              </w:rPr>
              <w:t>2"</w:t>
            </w:r>
          </w:p>
        </w:tc>
        <w:tc>
          <w:tcPr>
            <w:tcW w:w="1620" w:type="dxa"/>
            <w:tcBorders>
              <w:top w:val="nil"/>
              <w:left w:val="nil"/>
              <w:bottom w:val="single" w:sz="4" w:space="0" w:color="auto"/>
              <w:right w:val="single" w:sz="4" w:space="0" w:color="auto"/>
            </w:tcBorders>
            <w:noWrap/>
            <w:vAlign w:val="center"/>
            <w:hideMark/>
          </w:tcPr>
          <w:p w14:paraId="492C3AD3" w14:textId="77777777" w:rsidR="001A7287" w:rsidRDefault="001A7287" w:rsidP="001C5421">
            <w:pPr>
              <w:suppressAutoHyphens/>
              <w:jc w:val="center"/>
              <w:rPr>
                <w:color w:val="000000"/>
                <w:szCs w:val="22"/>
              </w:rPr>
            </w:pPr>
            <w:r>
              <w:rPr>
                <w:color w:val="000000"/>
                <w:szCs w:val="22"/>
              </w:rPr>
              <w:t>4"</w:t>
            </w:r>
          </w:p>
        </w:tc>
        <w:tc>
          <w:tcPr>
            <w:tcW w:w="1620" w:type="dxa"/>
            <w:tcBorders>
              <w:top w:val="nil"/>
              <w:left w:val="nil"/>
              <w:bottom w:val="single" w:sz="4" w:space="0" w:color="auto"/>
              <w:right w:val="single" w:sz="4" w:space="0" w:color="auto"/>
            </w:tcBorders>
            <w:noWrap/>
            <w:vAlign w:val="center"/>
            <w:hideMark/>
          </w:tcPr>
          <w:p w14:paraId="40D985D9" w14:textId="77777777" w:rsidR="001A7287" w:rsidRDefault="001A7287" w:rsidP="001C5421">
            <w:pPr>
              <w:suppressAutoHyphens/>
              <w:jc w:val="center"/>
              <w:rPr>
                <w:color w:val="000000"/>
                <w:szCs w:val="22"/>
              </w:rPr>
            </w:pPr>
            <w:r>
              <w:rPr>
                <w:color w:val="000000"/>
                <w:szCs w:val="22"/>
              </w:rPr>
              <w:t>6"</w:t>
            </w:r>
          </w:p>
        </w:tc>
      </w:tr>
    </w:tbl>
    <w:p w14:paraId="16A6B215" w14:textId="79CC7864" w:rsidR="00AF1117" w:rsidRDefault="00AF1117" w:rsidP="00AF1117">
      <w:pPr>
        <w:pStyle w:val="PR2"/>
      </w:pPr>
      <w:r>
        <w:t xml:space="preserve">Low pressure steam (15 </w:t>
      </w:r>
      <w:proofErr w:type="spellStart"/>
      <w:r>
        <w:t>psig</w:t>
      </w:r>
      <w:proofErr w:type="spellEnd"/>
      <w:r>
        <w:t xml:space="preserve"> to </w:t>
      </w:r>
      <w:proofErr w:type="spellStart"/>
      <w:r>
        <w:t>350°F</w:t>
      </w:r>
      <w:proofErr w:type="spellEnd"/>
      <w:r>
        <w:t>), steam condensate, pumped condensate, steam vents below 8 feet above floor.</w:t>
      </w:r>
    </w:p>
    <w:p w14:paraId="140AA07B" w14:textId="77777777" w:rsidR="00D639C3" w:rsidRDefault="00D639C3">
      <w:pPr>
        <w:pStyle w:val="PR2"/>
      </w:pPr>
      <w:r>
        <w:t>Air separators, heat exchangers, and storage tanks, 3</w:t>
      </w:r>
      <w:r w:rsidR="00244AC3">
        <w:t xml:space="preserve"> </w:t>
      </w:r>
      <w:r>
        <w:t>1/2-inch-thick.</w:t>
      </w:r>
    </w:p>
    <w:p w14:paraId="76BB41C8" w14:textId="77777777" w:rsidR="00554ABF" w:rsidRDefault="00554ABF" w:rsidP="003949E7">
      <w:pPr>
        <w:pStyle w:val="PR2"/>
        <w:keepNext/>
      </w:pPr>
      <w:r>
        <w:t>Steam safety valve discharge and steam vents from concentrate.</w:t>
      </w:r>
    </w:p>
    <w:p w14:paraId="08D79137" w14:textId="77777777" w:rsidR="00554ABF" w:rsidRDefault="00554ABF" w:rsidP="00554ABF">
      <w:pPr>
        <w:pStyle w:val="PR3"/>
      </w:pPr>
      <w:r>
        <w:t>Inside building, 1 1/2-inch thick for all pipe sizes.</w:t>
      </w:r>
    </w:p>
    <w:p w14:paraId="50EAB2B0" w14:textId="77777777" w:rsidR="00554ABF" w:rsidRDefault="00554ABF" w:rsidP="00554ABF">
      <w:pPr>
        <w:pStyle w:val="PR3"/>
      </w:pPr>
      <w:r>
        <w:t>Outside building below 8 feet above finished floor, 1 1/2-inch thick with stainless steel metal jacket.</w:t>
      </w:r>
    </w:p>
    <w:p w14:paraId="560ED430" w14:textId="77777777" w:rsidR="00D639C3" w:rsidRDefault="00D639C3" w:rsidP="003949E7">
      <w:pPr>
        <w:pStyle w:val="PR1"/>
        <w:keepNext/>
      </w:pPr>
      <w:r>
        <w:t>Insulate the following piping systems with elastomeric insulation in thickness listed:</w:t>
      </w:r>
    </w:p>
    <w:p w14:paraId="11EF21A3" w14:textId="77777777" w:rsidR="00D639C3" w:rsidRDefault="00D639C3">
      <w:pPr>
        <w:pStyle w:val="PR2"/>
      </w:pPr>
      <w:r>
        <w:t>Industrial cold water, 1</w:t>
      </w:r>
      <w:r w:rsidR="00244AC3">
        <w:t xml:space="preserve"> </w:t>
      </w:r>
      <w:r>
        <w:t>1/4-inch piping and smaller may use elastomeric, 1/2-inch.</w:t>
      </w:r>
    </w:p>
    <w:p w14:paraId="1DEA28C8" w14:textId="77777777" w:rsidR="00554ABF" w:rsidRDefault="00D639C3" w:rsidP="00554ABF">
      <w:pPr>
        <w:pStyle w:val="PR2"/>
      </w:pPr>
      <w:r>
        <w:t>Condensat</w:t>
      </w:r>
      <w:r w:rsidR="00554ABF">
        <w:t>e</w:t>
      </w:r>
      <w:r>
        <w:t xml:space="preserve"> drains</w:t>
      </w:r>
      <w:r w:rsidR="00554ABF">
        <w:t xml:space="preserve"> from cooling equipment</w:t>
      </w:r>
      <w:r>
        <w:t xml:space="preserve"> and other drains discharging cold water, 1/2-inch.</w:t>
      </w:r>
    </w:p>
    <w:p w14:paraId="3B2B4DD5" w14:textId="77777777" w:rsidR="00554ABF" w:rsidRDefault="00554ABF" w:rsidP="003949E7">
      <w:pPr>
        <w:pStyle w:val="PR1"/>
        <w:keepNext/>
      </w:pPr>
      <w:r>
        <w:t>Chillers:</w:t>
      </w:r>
    </w:p>
    <w:p w14:paraId="0755C1AB" w14:textId="77777777" w:rsidR="00554ABF" w:rsidRDefault="00554ABF" w:rsidP="00554ABF">
      <w:pPr>
        <w:pStyle w:val="PR2"/>
      </w:pPr>
      <w:r>
        <w:t>Condensers and other hot surfaces, 1-inch thick calcium silicate or glass fiber block.</w:t>
      </w:r>
    </w:p>
    <w:p w14:paraId="7FF37610" w14:textId="77777777" w:rsidR="00554ABF" w:rsidRDefault="00554ABF" w:rsidP="00554ABF">
      <w:pPr>
        <w:pStyle w:val="PR2"/>
      </w:pPr>
      <w:r>
        <w:t>Evaporator and all other cold surfaces, 2-inch thick glass fiber block or elastomeric.</w:t>
      </w:r>
    </w:p>
    <w:p w14:paraId="3A0545D0" w14:textId="77777777" w:rsidR="00554ABF" w:rsidRDefault="00554ABF" w:rsidP="00554ABF">
      <w:pPr>
        <w:pStyle w:val="PR1"/>
      </w:pPr>
      <w:r>
        <w:t>Chilled water pump casing</w:t>
      </w:r>
      <w:r w:rsidR="005E509D">
        <w:t>s shall be 2-inch thick elastomeric.</w:t>
      </w:r>
    </w:p>
    <w:p w14:paraId="77541C18" w14:textId="77777777" w:rsidR="005E509D" w:rsidRDefault="005E509D" w:rsidP="00554ABF">
      <w:pPr>
        <w:pStyle w:val="PR1"/>
      </w:pPr>
      <w:r>
        <w:t>Chilled water expansion tanks shall be 2-inch thick glass fiber block or elastomeric.</w:t>
      </w:r>
    </w:p>
    <w:p w14:paraId="70C6B542" w14:textId="77777777" w:rsidR="00D639C3" w:rsidRDefault="00D639C3">
      <w:pPr>
        <w:pStyle w:val="PR1"/>
      </w:pPr>
      <w:r>
        <w:t xml:space="preserve">Where indicated, insulate </w:t>
      </w:r>
      <w:proofErr w:type="gramStart"/>
      <w:r>
        <w:t>low and high pressure</w:t>
      </w:r>
      <w:proofErr w:type="gramEnd"/>
      <w:r>
        <w:t xml:space="preserve"> steam with 2-inch thick acoustical insulation with stainless steel jacket.</w:t>
      </w:r>
    </w:p>
    <w:p w14:paraId="12249E97" w14:textId="77777777" w:rsidR="00D639C3" w:rsidRDefault="005E509D">
      <w:pPr>
        <w:pStyle w:val="PR1"/>
      </w:pPr>
      <w:r>
        <w:t>Steam trap</w:t>
      </w:r>
      <w:r w:rsidR="00D639C3">
        <w:t xml:space="preserve"> piping </w:t>
      </w:r>
      <w:r w:rsidR="0009585D">
        <w:t xml:space="preserve">need </w:t>
      </w:r>
      <w:r w:rsidR="00D639C3">
        <w:t>not</w:t>
      </w:r>
      <w:r w:rsidR="0009585D">
        <w:t xml:space="preserve"> be</w:t>
      </w:r>
      <w:r w:rsidR="00D639C3">
        <w:t xml:space="preserve"> insulated:</w:t>
      </w:r>
    </w:p>
    <w:p w14:paraId="21E4B2D7" w14:textId="77777777" w:rsidR="00D639C3" w:rsidRDefault="00D639C3">
      <w:pPr>
        <w:pStyle w:val="PR1"/>
      </w:pPr>
      <w:r>
        <w:t>Insulation shall include all fittings, unions, flanges, mechanical couplings, valve bodies, valve bonnets, and piping through sleeves.  Unions need not be insulated on the following systems:</w:t>
      </w:r>
    </w:p>
    <w:p w14:paraId="5DADAD7B" w14:textId="77777777" w:rsidR="00D639C3" w:rsidRDefault="00D639C3">
      <w:pPr>
        <w:pStyle w:val="PR2"/>
      </w:pPr>
      <w:r>
        <w:t>Hot water heating inside building.</w:t>
      </w:r>
    </w:p>
    <w:p w14:paraId="6AE53D8B" w14:textId="77777777" w:rsidR="00D639C3" w:rsidRDefault="00D639C3">
      <w:pPr>
        <w:pStyle w:val="PR2"/>
      </w:pPr>
      <w:proofErr w:type="gramStart"/>
      <w:r>
        <w:t>High and low pressure</w:t>
      </w:r>
      <w:proofErr w:type="gramEnd"/>
      <w:r>
        <w:t xml:space="preserve"> steam, inside building, 2 inches and smaller.</w:t>
      </w:r>
    </w:p>
    <w:p w14:paraId="7776F2FB" w14:textId="77777777" w:rsidR="00D639C3" w:rsidRDefault="005E509D">
      <w:pPr>
        <w:pStyle w:val="PR2"/>
      </w:pPr>
      <w:r>
        <w:t>Steam c</w:t>
      </w:r>
      <w:r w:rsidR="00D639C3">
        <w:t>ondensate</w:t>
      </w:r>
      <w:r w:rsidR="000C2C8E">
        <w:t xml:space="preserve"> and steam</w:t>
      </w:r>
      <w:r w:rsidR="00D639C3">
        <w:t xml:space="preserve"> pumped condensate</w:t>
      </w:r>
      <w:r w:rsidR="0009585D">
        <w:t>,</w:t>
      </w:r>
      <w:r w:rsidR="00D639C3">
        <w:t xml:space="preserve"> inside building.</w:t>
      </w:r>
    </w:p>
    <w:p w14:paraId="29548032" w14:textId="77777777" w:rsidR="00D639C3" w:rsidRDefault="00D639C3">
      <w:pPr>
        <w:pStyle w:val="PR1"/>
      </w:pPr>
      <w:r>
        <w:lastRenderedPageBreak/>
        <w:t xml:space="preserve">Valves and irregular fittings shall be insulated with section of pipe insulation and insulating cement, securely fastened, and finished with 6 oz. canvas and Foster 30-36, or equal, lagging adhesive.  </w:t>
      </w:r>
    </w:p>
    <w:p w14:paraId="29C6BF21" w14:textId="77777777" w:rsidR="00D639C3" w:rsidRDefault="00D639C3">
      <w:pPr>
        <w:pStyle w:val="PR1"/>
      </w:pPr>
      <w:r>
        <w:t>Expansion Joints and Flexible Connectors:  Pipe insulation or block of same material and thickness as adjacent piping.</w:t>
      </w:r>
    </w:p>
    <w:p w14:paraId="489F1AF9" w14:textId="77777777" w:rsidR="00D639C3" w:rsidRDefault="000C2C8E">
      <w:pPr>
        <w:pStyle w:val="PR1"/>
      </w:pPr>
      <w:r>
        <w:t>Steam, Steam Condensate, Heating Water,</w:t>
      </w:r>
      <w:r w:rsidR="00D639C3">
        <w:t xml:space="preserve"> and Chilled Water Piping in </w:t>
      </w:r>
      <w:r>
        <w:t xml:space="preserve">Utility </w:t>
      </w:r>
      <w:r w:rsidR="00D639C3">
        <w:t>Tunnel</w:t>
      </w:r>
      <w:r>
        <w:t>s and in CUP</w:t>
      </w:r>
      <w:r w:rsidR="00D639C3">
        <w:t>:  Insulate with calcium silicate pipe insulation same thickness as specified above, encased in</w:t>
      </w:r>
      <w:r>
        <w:t xml:space="preserve"> stainless steel</w:t>
      </w:r>
      <w:r w:rsidR="00D639C3">
        <w:t xml:space="preserve"> metal jacket for full </w:t>
      </w:r>
      <w:r>
        <w:t xml:space="preserve">length </w:t>
      </w:r>
      <w:r w:rsidR="00D639C3">
        <w:t xml:space="preserve">of </w:t>
      </w:r>
      <w:r>
        <w:t>piping</w:t>
      </w:r>
      <w:r w:rsidR="00D639C3">
        <w:t>.</w:t>
      </w:r>
    </w:p>
    <w:p w14:paraId="1ADA8EF6" w14:textId="77777777" w:rsidR="00D639C3" w:rsidRDefault="00D639C3">
      <w:pPr>
        <w:pStyle w:val="ART"/>
        <w:keepNext/>
      </w:pPr>
      <w:r>
        <w:t>PIPING INSTALLATION</w:t>
      </w:r>
    </w:p>
    <w:p w14:paraId="4DAB384D" w14:textId="77777777" w:rsidR="00D639C3" w:rsidRDefault="00D639C3" w:rsidP="0012698A">
      <w:pPr>
        <w:pStyle w:val="PR1"/>
        <w:keepNext/>
      </w:pPr>
      <w:r>
        <w:t>General:</w:t>
      </w:r>
    </w:p>
    <w:p w14:paraId="3C9BC002" w14:textId="77777777" w:rsidR="00D639C3" w:rsidRDefault="00D639C3">
      <w:pPr>
        <w:pStyle w:val="PR2"/>
      </w:pPr>
      <w:r>
        <w:t>Joints:  Coat both sides of complete joining area with applicable adhesive.</w:t>
      </w:r>
    </w:p>
    <w:p w14:paraId="3E21E4FE" w14:textId="77777777" w:rsidR="00D639C3" w:rsidRDefault="00D639C3">
      <w:pPr>
        <w:pStyle w:val="PR3"/>
      </w:pPr>
      <w:r>
        <w:t>Longitudinal Joints:  Make joints on top or back of pipe to minimize visibility.  Except for foam plastic, seal with closure system or 3-inch-wide tape.</w:t>
      </w:r>
    </w:p>
    <w:p w14:paraId="355ABD10" w14:textId="77777777" w:rsidR="00D639C3" w:rsidRDefault="00D639C3">
      <w:pPr>
        <w:pStyle w:val="PR3"/>
      </w:pPr>
      <w:r>
        <w:t>Butt Joints:  Butt tightly together and, except for foam plastic, seal with 3-inch-wide tape or butt straps.</w:t>
      </w:r>
    </w:p>
    <w:p w14:paraId="7513F204" w14:textId="77777777" w:rsidR="00D639C3" w:rsidRDefault="00D639C3">
      <w:pPr>
        <w:pStyle w:val="PR3"/>
      </w:pPr>
      <w:r>
        <w:t>Multiple Layered Insulation:  Joints shall be staggered.</w:t>
      </w:r>
    </w:p>
    <w:p w14:paraId="1938702D" w14:textId="77777777" w:rsidR="00D639C3" w:rsidRDefault="00D639C3">
      <w:pPr>
        <w:pStyle w:val="PR2"/>
      </w:pPr>
      <w:r>
        <w:t>Access:  Strainer and other items requiring service or maintenance with easily removable and replaceable section of insulation to provide access.</w:t>
      </w:r>
    </w:p>
    <w:p w14:paraId="25343768" w14:textId="77777777" w:rsidR="00D639C3" w:rsidRDefault="00D639C3">
      <w:pPr>
        <w:pStyle w:val="PR2"/>
      </w:pPr>
      <w:r>
        <w:t>Voids:  Fill all voids, chipped corners, and other openings with insulating cement or material compatible with insulating material.  In insulation with vapor barrier, coat with vapor barrier mastic.</w:t>
      </w:r>
    </w:p>
    <w:p w14:paraId="5F3E4814" w14:textId="77777777" w:rsidR="00D639C3" w:rsidRDefault="00D639C3">
      <w:pPr>
        <w:pStyle w:val="PR2"/>
      </w:pPr>
      <w:r>
        <w:t>Heat Tracing:  Where piping is shown or specified to be heat traced, bed heat tape into heat transfer cement with insulation over heat tape and cement.  FG or FP not allowed.</w:t>
      </w:r>
    </w:p>
    <w:p w14:paraId="7360030D" w14:textId="77777777" w:rsidR="00D639C3" w:rsidRDefault="00D639C3">
      <w:pPr>
        <w:pStyle w:val="PR2"/>
      </w:pPr>
      <w:r>
        <w:t>Seal joints, seams, and fittings of metal watertight jackets at exterior locations.</w:t>
      </w:r>
    </w:p>
    <w:p w14:paraId="4561F71E" w14:textId="77777777" w:rsidR="00D639C3" w:rsidRDefault="00D639C3">
      <w:pPr>
        <w:pStyle w:val="PR1"/>
      </w:pPr>
      <w:r>
        <w:t>Fiberglass Insulation:  Exterior insulation encased in metal jacket.</w:t>
      </w:r>
    </w:p>
    <w:p w14:paraId="5A521B3B" w14:textId="77777777" w:rsidR="00D639C3" w:rsidRDefault="00D639C3" w:rsidP="003949E7">
      <w:pPr>
        <w:pStyle w:val="PR1"/>
        <w:keepNext/>
      </w:pPr>
      <w:r>
        <w:t>Calcium Silicate Insulation:</w:t>
      </w:r>
    </w:p>
    <w:p w14:paraId="575CF255" w14:textId="77777777" w:rsidR="00D639C3" w:rsidRDefault="00D639C3">
      <w:pPr>
        <w:pStyle w:val="PR2"/>
      </w:pPr>
      <w:r>
        <w:t>On systems with vapor barrier, coat complete with vapor barrier mastic.</w:t>
      </w:r>
    </w:p>
    <w:p w14:paraId="23C99A92" w14:textId="77777777" w:rsidR="00D639C3" w:rsidRDefault="00D639C3">
      <w:pPr>
        <w:pStyle w:val="PR2"/>
      </w:pPr>
      <w:r>
        <w:t>Cover with cloth facing secured with applicable adhesive.</w:t>
      </w:r>
    </w:p>
    <w:p w14:paraId="083B97E7" w14:textId="77777777" w:rsidR="00D639C3" w:rsidRDefault="00D639C3">
      <w:pPr>
        <w:pStyle w:val="PR2"/>
      </w:pPr>
      <w:r>
        <w:t>Exterior insulation encased in metal jacket.</w:t>
      </w:r>
    </w:p>
    <w:p w14:paraId="713F299E" w14:textId="77777777" w:rsidR="00D639C3" w:rsidRDefault="00D639C3" w:rsidP="003949E7">
      <w:pPr>
        <w:pStyle w:val="PR1"/>
        <w:keepNext/>
      </w:pPr>
      <w:r>
        <w:t>Elastomeric Insulation:</w:t>
      </w:r>
    </w:p>
    <w:p w14:paraId="1F2C9527" w14:textId="77777777" w:rsidR="00D639C3" w:rsidRDefault="00D639C3">
      <w:pPr>
        <w:pStyle w:val="PR2"/>
      </w:pPr>
      <w:r>
        <w:t>Slit full length and snap around pipe.</w:t>
      </w:r>
    </w:p>
    <w:p w14:paraId="0C62AB4C" w14:textId="77777777" w:rsidR="00D639C3" w:rsidRDefault="00D639C3">
      <w:pPr>
        <w:pStyle w:val="PR2"/>
      </w:pPr>
      <w:r>
        <w:t>Make cuts perpendicular to insulating surface leaving no cut section exposed.</w:t>
      </w:r>
    </w:p>
    <w:p w14:paraId="405249F1" w14:textId="77777777" w:rsidR="00D639C3" w:rsidRDefault="00D639C3">
      <w:pPr>
        <w:pStyle w:val="PR2"/>
      </w:pPr>
      <w:r>
        <w:t>Do not stretch insulation to cover joints or fittings.</w:t>
      </w:r>
    </w:p>
    <w:p w14:paraId="2FEB7965" w14:textId="77777777" w:rsidR="00D639C3" w:rsidRDefault="00D639C3">
      <w:pPr>
        <w:pStyle w:val="PR2"/>
      </w:pPr>
      <w:r>
        <w:t>Seal joints with adhesive.  Sealing joints with tape will not be allowed.</w:t>
      </w:r>
    </w:p>
    <w:p w14:paraId="582A7FC3" w14:textId="33331680" w:rsidR="00D639C3" w:rsidRDefault="00D639C3" w:rsidP="003949E7">
      <w:pPr>
        <w:pStyle w:val="PR1"/>
        <w:keepNext/>
      </w:pPr>
      <w:r>
        <w:t xml:space="preserve">Fittings:  </w:t>
      </w:r>
      <w:r w:rsidR="00DD1B78">
        <w:t>Install insulation on all fittings</w:t>
      </w:r>
      <w:r>
        <w:t>.</w:t>
      </w:r>
    </w:p>
    <w:p w14:paraId="71744184" w14:textId="77777777" w:rsidR="00D639C3" w:rsidRDefault="00D639C3">
      <w:pPr>
        <w:pStyle w:val="PR2"/>
      </w:pPr>
      <w:r>
        <w:t>On Elastomeric and Acoustical Insulation:  Fittings covered with covers made up of mitered sections of insulation or with formed pipe fitting covers.</w:t>
      </w:r>
    </w:p>
    <w:p w14:paraId="14025174" w14:textId="77777777" w:rsidR="00D639C3" w:rsidRDefault="00D639C3">
      <w:pPr>
        <w:pStyle w:val="PR2"/>
      </w:pPr>
      <w:r>
        <w:t>In Other Insulation:  Fittings covered with insulation to the same level of the adjoining insulation or fill with insulating cement.  Finish with pipe fitting covers or cloth facing and tape.</w:t>
      </w:r>
    </w:p>
    <w:p w14:paraId="37FB8337" w14:textId="77777777" w:rsidR="00D639C3" w:rsidRDefault="00D639C3" w:rsidP="003949E7">
      <w:pPr>
        <w:pStyle w:val="PR1"/>
        <w:keepNext/>
      </w:pPr>
      <w:r>
        <w:lastRenderedPageBreak/>
        <w:t>Unions, Flanges, Mechanical Joints, Valves, Etc:</w:t>
      </w:r>
    </w:p>
    <w:p w14:paraId="46E5B809" w14:textId="77777777" w:rsidR="00D639C3" w:rsidRDefault="00D639C3" w:rsidP="003949E7">
      <w:pPr>
        <w:pStyle w:val="PR2"/>
        <w:keepNext/>
      </w:pPr>
      <w:r>
        <w:t>General:</w:t>
      </w:r>
    </w:p>
    <w:p w14:paraId="75D2100D" w14:textId="77777777" w:rsidR="00D639C3" w:rsidRDefault="00D639C3">
      <w:pPr>
        <w:pStyle w:val="PR3"/>
      </w:pPr>
      <w:r>
        <w:t>As specified for fittings.</w:t>
      </w:r>
    </w:p>
    <w:p w14:paraId="16BEBA50" w14:textId="77777777" w:rsidR="00D639C3" w:rsidRDefault="00D639C3">
      <w:pPr>
        <w:pStyle w:val="PR3"/>
      </w:pPr>
      <w:r>
        <w:t>Minimum thickness same as specified for piping.</w:t>
      </w:r>
    </w:p>
    <w:p w14:paraId="2DFE3EA5" w14:textId="77777777" w:rsidR="00D639C3" w:rsidRDefault="00D639C3">
      <w:pPr>
        <w:pStyle w:val="PR2"/>
      </w:pPr>
      <w:r>
        <w:t>Unions:  Build up insulation at least 1/2 inch beyond adjoining insulation.</w:t>
      </w:r>
    </w:p>
    <w:p w14:paraId="0DB60088" w14:textId="77777777" w:rsidR="00D639C3" w:rsidRDefault="00D639C3">
      <w:pPr>
        <w:pStyle w:val="PR2"/>
      </w:pPr>
      <w:r>
        <w:t xml:space="preserve">Flanges:  </w:t>
      </w:r>
      <w:r w:rsidR="000C2C8E">
        <w:t>Insulation w</w:t>
      </w:r>
      <w:r>
        <w:t xml:space="preserve">ith square corners.  </w:t>
      </w:r>
    </w:p>
    <w:p w14:paraId="1A3F2AEA" w14:textId="77777777" w:rsidR="00D639C3" w:rsidRDefault="00D639C3">
      <w:pPr>
        <w:pStyle w:val="PR2"/>
      </w:pPr>
      <w:r>
        <w:t>Flanged Valves:  Insulation with square corners.</w:t>
      </w:r>
    </w:p>
    <w:p w14:paraId="045E0DC1" w14:textId="77777777" w:rsidR="00D639C3" w:rsidRDefault="00D639C3" w:rsidP="003949E7">
      <w:pPr>
        <w:pStyle w:val="PR1"/>
      </w:pPr>
      <w:r>
        <w:t>Vapor Barrier Insulation:</w:t>
      </w:r>
    </w:p>
    <w:p w14:paraId="2742682D" w14:textId="77777777" w:rsidR="00D639C3" w:rsidRDefault="00D639C3" w:rsidP="003949E7">
      <w:pPr>
        <w:pStyle w:val="PR2"/>
        <w:keepNext/>
      </w:pPr>
      <w:r>
        <w:t>Piping which requires vapor barrier protection shall have a continuous vapor barrier, which shall not be pierced or broken.  The following piping systems require vapor barrier protection:</w:t>
      </w:r>
    </w:p>
    <w:p w14:paraId="39A34FA1" w14:textId="77777777" w:rsidR="00D639C3" w:rsidRDefault="00D639C3">
      <w:pPr>
        <w:pStyle w:val="PR3"/>
      </w:pPr>
      <w:r>
        <w:t>Chilled water.</w:t>
      </w:r>
    </w:p>
    <w:p w14:paraId="49329FB1" w14:textId="77777777" w:rsidR="00D639C3" w:rsidRDefault="00D639C3">
      <w:pPr>
        <w:pStyle w:val="PR3"/>
      </w:pPr>
      <w:r>
        <w:t>Refrigerant suction.</w:t>
      </w:r>
    </w:p>
    <w:p w14:paraId="362518BA" w14:textId="7FAD463D" w:rsidR="00D639C3" w:rsidRDefault="00D639C3">
      <w:pPr>
        <w:pStyle w:val="PR2"/>
      </w:pPr>
      <w:r>
        <w:t xml:space="preserve">Insulation for pipe requiring vapor barrier protection </w:t>
      </w:r>
      <w:r w:rsidR="00DD1B78">
        <w:t>3</w:t>
      </w:r>
      <w:r>
        <w:t>/4</w:t>
      </w:r>
      <w:r w:rsidR="00DD1B78">
        <w:t xml:space="preserve"> </w:t>
      </w:r>
      <w:r>
        <w:t>inch or smaller, insulation continuous through pipe hanger</w:t>
      </w:r>
      <w:r w:rsidR="000C2C8E">
        <w:t>, with shield at each hanger</w:t>
      </w:r>
      <w:r>
        <w:t>.</w:t>
      </w:r>
    </w:p>
    <w:p w14:paraId="48325FBA" w14:textId="1F520177" w:rsidR="00D639C3" w:rsidRDefault="00D639C3">
      <w:pPr>
        <w:pStyle w:val="PR2"/>
      </w:pPr>
      <w:r>
        <w:t>For pipe 1</w:t>
      </w:r>
      <w:r w:rsidR="00DD1B78">
        <w:t xml:space="preserve"> </w:t>
      </w:r>
      <w:r>
        <w:t xml:space="preserve">inch and larger, 18-inch section of calcium silicate, same thickness as pipe insulation, with continuous vapor barrier jacket, </w:t>
      </w:r>
      <w:r w:rsidR="000C2C8E">
        <w:t xml:space="preserve">with shield </w:t>
      </w:r>
      <w:r>
        <w:t>at each hanger.</w:t>
      </w:r>
    </w:p>
    <w:p w14:paraId="44977F1E" w14:textId="4565AAAB" w:rsidR="00D639C3" w:rsidRDefault="00D639C3">
      <w:pPr>
        <w:pStyle w:val="PR2"/>
      </w:pPr>
      <w:r>
        <w:t xml:space="preserve">For </w:t>
      </w:r>
      <w:r w:rsidR="000C2C8E">
        <w:t xml:space="preserve">all </w:t>
      </w:r>
      <w:r>
        <w:t>piping,</w:t>
      </w:r>
      <w:r w:rsidR="00DD1B78">
        <w:t xml:space="preserve"> protect</w:t>
      </w:r>
      <w:r>
        <w:t xml:space="preserve"> vapor barrier with pipe shield specified in Section</w:t>
      </w:r>
      <w:r w:rsidR="00E20035">
        <w:t> </w:t>
      </w:r>
      <w:r>
        <w:t>230529.</w:t>
      </w:r>
    </w:p>
    <w:p w14:paraId="02F48ACD" w14:textId="77777777" w:rsidR="00D639C3" w:rsidRDefault="00D639C3">
      <w:pPr>
        <w:pStyle w:val="PR1"/>
        <w:keepNext/>
        <w:keepLines/>
      </w:pPr>
      <w:r>
        <w:t>Non-Vapor Barriered Insulation:</w:t>
      </w:r>
    </w:p>
    <w:p w14:paraId="7A7D9956" w14:textId="48F1EEED" w:rsidR="00D639C3" w:rsidRDefault="00D639C3">
      <w:pPr>
        <w:pStyle w:val="PR2"/>
      </w:pPr>
      <w:r>
        <w:t xml:space="preserve">On piping </w:t>
      </w:r>
      <w:r w:rsidR="005E25FB">
        <w:t>3</w:t>
      </w:r>
      <w:r>
        <w:t>/</w:t>
      </w:r>
      <w:r w:rsidR="005E25FB">
        <w:t>4</w:t>
      </w:r>
      <w:r w:rsidR="0009585D">
        <w:t xml:space="preserve"> </w:t>
      </w:r>
      <w:r>
        <w:t>inch</w:t>
      </w:r>
      <w:r w:rsidR="000C2C8E">
        <w:t>es</w:t>
      </w:r>
      <w:r>
        <w:t xml:space="preserve"> and smaller, insulation </w:t>
      </w:r>
      <w:r w:rsidR="000C2C8E">
        <w:t>continuous through pipe hanger, with shield at each hanger</w:t>
      </w:r>
      <w:r>
        <w:t>.</w:t>
      </w:r>
    </w:p>
    <w:p w14:paraId="3F70614B" w14:textId="1E2370E5" w:rsidR="000C2C8E" w:rsidRDefault="000C2C8E">
      <w:pPr>
        <w:pStyle w:val="PR2"/>
      </w:pPr>
      <w:r>
        <w:t>On piping over 1 inch, 18-inch section of calcium silicate, same thickness as pipe insulation, at each hanger</w:t>
      </w:r>
      <w:r w:rsidR="0009585D">
        <w:t>.</w:t>
      </w:r>
    </w:p>
    <w:p w14:paraId="2D94D056" w14:textId="50AED52F" w:rsidR="00D639C3" w:rsidRDefault="000C2C8E">
      <w:pPr>
        <w:pStyle w:val="PR2"/>
      </w:pPr>
      <w:r>
        <w:t>For all piping, insulation shall be protected with pip</w:t>
      </w:r>
      <w:r w:rsidR="0009585D">
        <w:t xml:space="preserve">e </w:t>
      </w:r>
      <w:r>
        <w:t>shield specified in Section 230529.</w:t>
      </w:r>
    </w:p>
    <w:p w14:paraId="41093D7F" w14:textId="77777777" w:rsidR="00D639C3" w:rsidRDefault="00D639C3">
      <w:pPr>
        <w:pStyle w:val="ART"/>
        <w:keepNext/>
      </w:pPr>
      <w:r>
        <w:t>EQUIPMENT INSTALLATION</w:t>
      </w:r>
    </w:p>
    <w:p w14:paraId="1A890B34" w14:textId="77777777" w:rsidR="00D639C3" w:rsidRDefault="00D639C3" w:rsidP="003949E7">
      <w:pPr>
        <w:pStyle w:val="PR1"/>
        <w:keepNext/>
      </w:pPr>
      <w:r>
        <w:t>General:  Install true and smooth.  Insulation over curved surfaces shall conform to curves of surface.</w:t>
      </w:r>
    </w:p>
    <w:p w14:paraId="167F8A1B" w14:textId="77777777" w:rsidR="00D639C3" w:rsidRDefault="00D639C3">
      <w:pPr>
        <w:pStyle w:val="PR2"/>
      </w:pPr>
      <w:r>
        <w:t>Access:  Access, etc., that requires service, inspection, or maintenance shall be provided with covers or sections that are easily removable and replaceable.  Reinforce openings in adjacent insulation with metal beading.  In vapor barriered insulation, coat joints with vapor barrier mastic.</w:t>
      </w:r>
    </w:p>
    <w:p w14:paraId="35E1FAD6" w14:textId="77777777" w:rsidR="00D639C3" w:rsidRDefault="00D639C3">
      <w:pPr>
        <w:pStyle w:val="PR2"/>
      </w:pPr>
      <w:r>
        <w:t>Voids, Depressions, and Cavities:  All voids, chipped corners, and other openings shall be filled with insulating cement or material compatible with insulating material.</w:t>
      </w:r>
    </w:p>
    <w:p w14:paraId="3960B318" w14:textId="77777777" w:rsidR="00D639C3" w:rsidRDefault="00D639C3" w:rsidP="003949E7">
      <w:pPr>
        <w:pStyle w:val="PR2"/>
        <w:keepNext/>
      </w:pPr>
      <w:r>
        <w:t>Vapor Barriered Insulation:  Where insulation is specified to have a vapor barrier, the barrier shall not be pierced or broken.</w:t>
      </w:r>
    </w:p>
    <w:p w14:paraId="4DC360E8" w14:textId="77777777" w:rsidR="00D639C3" w:rsidRDefault="00D639C3">
      <w:pPr>
        <w:pStyle w:val="PR3"/>
      </w:pPr>
      <w:r>
        <w:t>Tears, etc., shall be coated with vapor barrier mastic and patched with insulation facing or tape.</w:t>
      </w:r>
    </w:p>
    <w:p w14:paraId="5B697F2B" w14:textId="77777777" w:rsidR="00D639C3" w:rsidRDefault="00D639C3">
      <w:pPr>
        <w:pStyle w:val="PR3"/>
      </w:pPr>
      <w:r>
        <w:t>Staples shall be brush coated with vapor barrier coating.</w:t>
      </w:r>
    </w:p>
    <w:p w14:paraId="79407B1F" w14:textId="77777777" w:rsidR="00D639C3" w:rsidRDefault="00D639C3">
      <w:pPr>
        <w:pStyle w:val="PR3"/>
      </w:pPr>
      <w:r>
        <w:t>Cover all raw edges coated with vapor barrier mastic, and seal cover to equipment surface.</w:t>
      </w:r>
    </w:p>
    <w:p w14:paraId="39C040AF" w14:textId="77777777" w:rsidR="00D639C3" w:rsidRDefault="00D639C3" w:rsidP="003949E7">
      <w:pPr>
        <w:pStyle w:val="PR2"/>
        <w:keepNext/>
      </w:pPr>
      <w:r>
        <w:t>Non-Vapor Barriered Insulation:</w:t>
      </w:r>
    </w:p>
    <w:p w14:paraId="1F7E4D1F" w14:textId="77777777" w:rsidR="00D639C3" w:rsidRDefault="00D639C3">
      <w:pPr>
        <w:pStyle w:val="PR3"/>
      </w:pPr>
      <w:r>
        <w:t>Tears, etc. shall be patched with insulation facing or tape.</w:t>
      </w:r>
    </w:p>
    <w:p w14:paraId="4B61660B" w14:textId="77777777" w:rsidR="00D639C3" w:rsidRDefault="00D639C3">
      <w:pPr>
        <w:pStyle w:val="PR3"/>
      </w:pPr>
      <w:r>
        <w:t>Cover all raw edges and bevel neatly to the equipment surface.</w:t>
      </w:r>
    </w:p>
    <w:p w14:paraId="72948E48" w14:textId="77777777" w:rsidR="00D639C3" w:rsidRDefault="00D639C3">
      <w:pPr>
        <w:pStyle w:val="PR2"/>
      </w:pPr>
      <w:r>
        <w:t>Multi-layered Insulation:  Joints shall be staggered.</w:t>
      </w:r>
    </w:p>
    <w:p w14:paraId="48235BA3" w14:textId="77777777" w:rsidR="00D639C3" w:rsidRDefault="00D639C3" w:rsidP="003949E7">
      <w:pPr>
        <w:pStyle w:val="PR1"/>
        <w:keepNext/>
      </w:pPr>
      <w:r>
        <w:lastRenderedPageBreak/>
        <w:t>Calcium Silicate and Fiberglass Block:</w:t>
      </w:r>
    </w:p>
    <w:p w14:paraId="0F7F633F" w14:textId="77777777" w:rsidR="00D639C3" w:rsidRDefault="00D639C3">
      <w:pPr>
        <w:pStyle w:val="PR2"/>
      </w:pPr>
      <w:r>
        <w:t>Anchors:  Lug nuts 10-gauge black annealed iron wire welded to metal surfaces.</w:t>
      </w:r>
    </w:p>
    <w:p w14:paraId="250F1200" w14:textId="77777777" w:rsidR="00D639C3" w:rsidRDefault="00D639C3">
      <w:pPr>
        <w:pStyle w:val="PR2"/>
      </w:pPr>
      <w:r>
        <w:t xml:space="preserve">Banding:  Block secured to surface with 1/2-inch wide </w:t>
      </w:r>
      <w:proofErr w:type="gramStart"/>
      <w:r>
        <w:t>stainless steel</w:t>
      </w:r>
      <w:proofErr w:type="gramEnd"/>
      <w:r>
        <w:t xml:space="preserve"> bands maximum 18 inches on center and secured to anchors.</w:t>
      </w:r>
    </w:p>
    <w:p w14:paraId="4E32409F" w14:textId="77777777" w:rsidR="00D639C3" w:rsidRDefault="00D639C3">
      <w:pPr>
        <w:pStyle w:val="PR2"/>
      </w:pPr>
      <w:r>
        <w:t>Insulating Cement:  Block covered with insulating cement minimum thickness of 1/2</w:t>
      </w:r>
      <w:r>
        <w:noBreakHyphen/>
        <w:t>inch with smooth finish.</w:t>
      </w:r>
    </w:p>
    <w:p w14:paraId="78E5FD8F" w14:textId="77777777" w:rsidR="00D639C3" w:rsidRDefault="00D639C3">
      <w:pPr>
        <w:pStyle w:val="PR2"/>
      </w:pPr>
      <w:r>
        <w:t>Vapor Barriered System:  On vapor barriered system, apply continuous coat of vapor barrier mastic.</w:t>
      </w:r>
    </w:p>
    <w:p w14:paraId="2A3D4313" w14:textId="77777777" w:rsidR="00D639C3" w:rsidRDefault="00D639C3">
      <w:pPr>
        <w:pStyle w:val="PR2"/>
      </w:pPr>
      <w:r>
        <w:t>Finish:  Finish with cloth facing secured with adhesive and lapped a minimum of 2 inches.  Touch up defects with finishing cement.</w:t>
      </w:r>
    </w:p>
    <w:p w14:paraId="0B42E794" w14:textId="77777777" w:rsidR="00D639C3" w:rsidRDefault="00D639C3">
      <w:pPr>
        <w:pStyle w:val="PR1"/>
      </w:pPr>
      <w:r>
        <w:t>Elastomeric Blanket:  Cut insulation to size, make corners with mitering cuts to preclude raw edges, continuously cement insulation to equipment with adhesive.  Cement both surfaces of joints and butt tightly together and cover raw edges with two coats of adhesive.</w:t>
      </w:r>
    </w:p>
    <w:p w14:paraId="20BACAAC" w14:textId="40572AAF" w:rsidR="00D639C3" w:rsidRDefault="00D639C3">
      <w:pPr>
        <w:pStyle w:val="PR1"/>
      </w:pPr>
      <w:r>
        <w:t>Expansion Joints:  Covered with larger size pipe insulation to allow full movement and be removable.</w:t>
      </w:r>
    </w:p>
    <w:p w14:paraId="38FDDAE9" w14:textId="77777777" w:rsidR="000C2C8E" w:rsidRDefault="000C2C8E">
      <w:pPr>
        <w:pStyle w:val="PR1"/>
      </w:pPr>
      <w:r>
        <w:t xml:space="preserve">Ball Joints:  Covered with larger size pipe insulation to allow full movement, ends turned back to pipe, coat with vapor barrier mastic on joints in vapor </w:t>
      </w:r>
      <w:r w:rsidR="00090320">
        <w:t>barriered</w:t>
      </w:r>
      <w:r>
        <w:t xml:space="preserve"> system, and finished with cloth facing cemented to insulation with adhesive.</w:t>
      </w:r>
    </w:p>
    <w:p w14:paraId="7DC3FFD9" w14:textId="77777777" w:rsidR="00D639C3" w:rsidRDefault="00D639C3">
      <w:pPr>
        <w:pStyle w:val="ART"/>
        <w:keepNext/>
      </w:pPr>
      <w:r>
        <w:t>DUCT INSULATION APPLIED LOCATIONS</w:t>
      </w:r>
    </w:p>
    <w:p w14:paraId="633B148D" w14:textId="77777777" w:rsidR="00D639C3" w:rsidRDefault="00D639C3" w:rsidP="003949E7">
      <w:pPr>
        <w:pStyle w:val="PR1"/>
        <w:keepNext/>
      </w:pPr>
      <w:r>
        <w:t>General:</w:t>
      </w:r>
    </w:p>
    <w:p w14:paraId="6C9054A3" w14:textId="77777777" w:rsidR="00D639C3" w:rsidRDefault="00D639C3">
      <w:pPr>
        <w:pStyle w:val="PR2"/>
      </w:pPr>
      <w:r>
        <w:t>All external insulation shall have continuous vapor barriers unless specifically noted otherwise.</w:t>
      </w:r>
    </w:p>
    <w:p w14:paraId="7DCC0118" w14:textId="77777777" w:rsidR="00D639C3" w:rsidRDefault="00D639C3" w:rsidP="0058042B">
      <w:pPr>
        <w:pStyle w:val="PR2"/>
      </w:pPr>
      <w:r>
        <w:t>Internally lined ductwork need not be insulated.</w:t>
      </w:r>
    </w:p>
    <w:p w14:paraId="1652F121" w14:textId="77777777" w:rsidR="00D639C3" w:rsidRDefault="00D639C3" w:rsidP="003949E7">
      <w:pPr>
        <w:pStyle w:val="PR1"/>
        <w:keepNext/>
      </w:pPr>
      <w:r>
        <w:t>Medium Pressure Supply Ductwork:</w:t>
      </w:r>
    </w:p>
    <w:p w14:paraId="06F938C3" w14:textId="77777777" w:rsidR="00D639C3" w:rsidRDefault="00D639C3">
      <w:pPr>
        <w:pStyle w:val="PR2"/>
      </w:pPr>
      <w:r>
        <w:t>Exposed:  Rectangular ductwork insulated with rigid fiberglass board.  Round ductwork insulated with semi-rigid fiberglass board.</w:t>
      </w:r>
    </w:p>
    <w:p w14:paraId="2203460B" w14:textId="77777777" w:rsidR="00D639C3" w:rsidRDefault="00D639C3">
      <w:pPr>
        <w:pStyle w:val="PR2"/>
      </w:pPr>
      <w:r>
        <w:t>Concealed:  Insulated with fiberglass blanket.</w:t>
      </w:r>
    </w:p>
    <w:p w14:paraId="72A2C61F" w14:textId="77777777" w:rsidR="00D639C3" w:rsidRDefault="00D639C3" w:rsidP="003949E7">
      <w:pPr>
        <w:pStyle w:val="PR1"/>
        <w:keepNext/>
      </w:pPr>
      <w:r>
        <w:t>Low Pressure Supply Ductwork:</w:t>
      </w:r>
    </w:p>
    <w:p w14:paraId="699780F4" w14:textId="77777777" w:rsidR="00075650" w:rsidRDefault="00075650">
      <w:pPr>
        <w:pStyle w:val="PR2"/>
      </w:pPr>
      <w:r>
        <w:t>Exposed: All exposed rectangular supply ductwork</w:t>
      </w:r>
      <w:r w:rsidR="008E46A0">
        <w:t xml:space="preserve"> shall be internally lined</w:t>
      </w:r>
      <w:r>
        <w:t>, 1-inch thick.</w:t>
      </w:r>
    </w:p>
    <w:p w14:paraId="743B0DD8" w14:textId="496236D2" w:rsidR="00D639C3" w:rsidRDefault="00075650">
      <w:pPr>
        <w:pStyle w:val="PR2"/>
      </w:pPr>
      <w:r>
        <w:t>Concealed: Internally line the first 5 feet after terminal units</w:t>
      </w:r>
      <w:r w:rsidR="008E46A0">
        <w:t>.  After the first 5 feet, externally wrap ductwork</w:t>
      </w:r>
      <w:r w:rsidR="00D639C3">
        <w:t>.</w:t>
      </w:r>
    </w:p>
    <w:p w14:paraId="41CBB2FE" w14:textId="57DDFA51" w:rsidR="00D639C3" w:rsidRDefault="00D639C3">
      <w:pPr>
        <w:pStyle w:val="PR2"/>
      </w:pPr>
      <w:r>
        <w:t>Terminal units 2000 CFM and greater:  As specified in Section 233600.</w:t>
      </w:r>
    </w:p>
    <w:p w14:paraId="3E9E8773" w14:textId="77777777" w:rsidR="00D639C3" w:rsidRDefault="00D639C3">
      <w:pPr>
        <w:pStyle w:val="PR2"/>
      </w:pPr>
      <w:r>
        <w:t>Flex duct:  Factory insulated.</w:t>
      </w:r>
    </w:p>
    <w:p w14:paraId="62BF2410" w14:textId="77777777" w:rsidR="00D639C3" w:rsidRDefault="00D639C3">
      <w:pPr>
        <w:pStyle w:val="PR1"/>
      </w:pPr>
      <w:r>
        <w:t>Return Air Ductwork/Plenums:  Internally lined throughout</w:t>
      </w:r>
      <w:r w:rsidR="000C2C8E">
        <w:t>, 1-inch thick</w:t>
      </w:r>
      <w:r>
        <w:t>.</w:t>
      </w:r>
    </w:p>
    <w:p w14:paraId="59D7591F" w14:textId="77777777" w:rsidR="00D639C3" w:rsidRDefault="00D639C3">
      <w:pPr>
        <w:pStyle w:val="PR1"/>
      </w:pPr>
      <w:r>
        <w:t>Exhaust Ductwork:  Not insulated.</w:t>
      </w:r>
    </w:p>
    <w:p w14:paraId="3582D5E6" w14:textId="77777777" w:rsidR="00D639C3" w:rsidRDefault="00D639C3">
      <w:pPr>
        <w:pStyle w:val="PR1"/>
      </w:pPr>
      <w:r>
        <w:t>Outside Air Ductwork</w:t>
      </w:r>
      <w:r w:rsidR="000C2C8E">
        <w:t>/Plenums</w:t>
      </w:r>
      <w:r>
        <w:t>:  Internally line, 2-inch-thick, unless external insulation is indicated.</w:t>
      </w:r>
    </w:p>
    <w:p w14:paraId="7754B803" w14:textId="77777777" w:rsidR="00D639C3" w:rsidRDefault="00D639C3">
      <w:pPr>
        <w:pStyle w:val="PR1"/>
      </w:pPr>
      <w:r>
        <w:t>Blank Off Panels:  Internally line with 2-inch-thick insulation.</w:t>
      </w:r>
    </w:p>
    <w:p w14:paraId="082434AB" w14:textId="77777777" w:rsidR="00D639C3" w:rsidRDefault="00D639C3">
      <w:pPr>
        <w:pStyle w:val="PR1"/>
      </w:pPr>
      <w:r>
        <w:lastRenderedPageBreak/>
        <w:t>Ductwork at Exhaust Fans:  Internally line 20 feet upstream and downstream of fans, including all branch ductwork within 20 feet, 1-inch thick.</w:t>
      </w:r>
    </w:p>
    <w:p w14:paraId="7005350C" w14:textId="77777777" w:rsidR="00D639C3" w:rsidRDefault="00D639C3">
      <w:pPr>
        <w:pStyle w:val="ART"/>
        <w:keepNext/>
      </w:pPr>
      <w:r>
        <w:t>DUCTWORK INSTALLATION</w:t>
      </w:r>
    </w:p>
    <w:p w14:paraId="12D0FEA7" w14:textId="77777777" w:rsidR="00D639C3" w:rsidRDefault="00D639C3" w:rsidP="003949E7">
      <w:pPr>
        <w:pStyle w:val="PR1"/>
        <w:keepNext/>
      </w:pPr>
      <w:r>
        <w:t>General:</w:t>
      </w:r>
    </w:p>
    <w:p w14:paraId="1CF2D39F" w14:textId="081FEFEC" w:rsidR="00D639C3" w:rsidRDefault="00D639C3">
      <w:pPr>
        <w:pStyle w:val="PR2"/>
      </w:pPr>
      <w:r>
        <w:t>Install</w:t>
      </w:r>
      <w:r w:rsidR="005E25FB">
        <w:t xml:space="preserve"> insulation</w:t>
      </w:r>
      <w:r>
        <w:t xml:space="preserve"> in accordance with the manufacturer’s instructions.</w:t>
      </w:r>
    </w:p>
    <w:p w14:paraId="2AAD45FE" w14:textId="77777777" w:rsidR="00D639C3" w:rsidRDefault="00D639C3">
      <w:pPr>
        <w:pStyle w:val="PR2"/>
      </w:pPr>
      <w:r>
        <w:t>The vapor barrier shall be continuous.  Tears, holes, staples, etc. shall be coated with vapor barrier mastic and patched with facing or tape.  Joints between insulation and access shall be provided with vapor barrier mastic.</w:t>
      </w:r>
    </w:p>
    <w:p w14:paraId="5462E2D6" w14:textId="77777777" w:rsidR="00D639C3" w:rsidRDefault="00D639C3">
      <w:pPr>
        <w:pStyle w:val="PR2"/>
      </w:pPr>
      <w:r>
        <w:t>Insulation at access panels shall be removable or attached to panel with edges of panel and opening reinforced with metal beading.</w:t>
      </w:r>
    </w:p>
    <w:p w14:paraId="70A5031B" w14:textId="77777777" w:rsidR="00D639C3" w:rsidRDefault="00D639C3">
      <w:pPr>
        <w:pStyle w:val="PR1"/>
        <w:keepNext/>
        <w:keepLines/>
      </w:pPr>
      <w:r>
        <w:t>External Blanket Insulation:</w:t>
      </w:r>
    </w:p>
    <w:p w14:paraId="05751B13" w14:textId="77777777" w:rsidR="00D639C3" w:rsidRDefault="00D639C3">
      <w:pPr>
        <w:pStyle w:val="PR2"/>
      </w:pPr>
      <w:r>
        <w:t>Secure insulation to ductwork with 20-gauge snap wires 24 inches on center and at all joints.</w:t>
      </w:r>
    </w:p>
    <w:p w14:paraId="789C498B" w14:textId="77777777" w:rsidR="00D639C3" w:rsidRDefault="00D639C3">
      <w:pPr>
        <w:pStyle w:val="PR2"/>
      </w:pPr>
      <w:r>
        <w:t xml:space="preserve">Lap joints and seams a minimum of 3 </w:t>
      </w:r>
      <w:proofErr w:type="gramStart"/>
      <w:r>
        <w:t>inches, and</w:t>
      </w:r>
      <w:proofErr w:type="gramEnd"/>
      <w:r>
        <w:t xml:space="preserve"> sealed with jacket tape.</w:t>
      </w:r>
    </w:p>
    <w:p w14:paraId="1EBE48B1" w14:textId="77777777" w:rsidR="00D639C3" w:rsidRDefault="00D639C3" w:rsidP="003949E7">
      <w:pPr>
        <w:pStyle w:val="PR1"/>
        <w:keepNext/>
      </w:pPr>
      <w:r>
        <w:t>Board Insulation:</w:t>
      </w:r>
    </w:p>
    <w:p w14:paraId="04F7770F" w14:textId="77777777" w:rsidR="00D639C3" w:rsidRDefault="00D639C3">
      <w:pPr>
        <w:pStyle w:val="PR2"/>
      </w:pPr>
      <w:r>
        <w:t>Space rectangular ducts with weld pins a maximum of 18 inches on center in both directions.</w:t>
      </w:r>
    </w:p>
    <w:p w14:paraId="249F3C3D" w14:textId="77777777" w:rsidR="00D639C3" w:rsidRDefault="00D639C3">
      <w:pPr>
        <w:pStyle w:val="PR2"/>
      </w:pPr>
      <w:r>
        <w:t>All corners shall be made with joints; bending insulation around corners will not be allowed.</w:t>
      </w:r>
    </w:p>
    <w:p w14:paraId="0BD6B612" w14:textId="77777777" w:rsidR="00D639C3" w:rsidRDefault="00D639C3">
      <w:pPr>
        <w:pStyle w:val="PR2"/>
      </w:pPr>
      <w:r>
        <w:t>All joints and seams shall be butted tight together.</w:t>
      </w:r>
    </w:p>
    <w:p w14:paraId="47139613" w14:textId="77777777" w:rsidR="00D639C3" w:rsidRDefault="00D639C3">
      <w:pPr>
        <w:pStyle w:val="PR2"/>
      </w:pPr>
      <w:r>
        <w:t>Butt joints with 3-inch-wide tape.</w:t>
      </w:r>
    </w:p>
    <w:p w14:paraId="55711FF5" w14:textId="77777777" w:rsidR="00D639C3" w:rsidRDefault="00D639C3">
      <w:pPr>
        <w:pStyle w:val="PR2"/>
      </w:pPr>
      <w:r>
        <w:t>Finish corners with 3-inch-wide tape.</w:t>
      </w:r>
    </w:p>
    <w:p w14:paraId="6FE3D7A9" w14:textId="77777777" w:rsidR="00D639C3" w:rsidRDefault="00D639C3" w:rsidP="003949E7">
      <w:pPr>
        <w:pStyle w:val="PR1"/>
        <w:keepNext/>
      </w:pPr>
      <w:r>
        <w:t>Internal Duct Liner:</w:t>
      </w:r>
    </w:p>
    <w:p w14:paraId="12D5708C" w14:textId="77777777" w:rsidR="00D639C3" w:rsidRDefault="00D639C3">
      <w:pPr>
        <w:pStyle w:val="PR2"/>
      </w:pPr>
      <w:r>
        <w:t>The coated surface shall face air stream.</w:t>
      </w:r>
    </w:p>
    <w:p w14:paraId="214B71F8" w14:textId="77777777" w:rsidR="00D639C3" w:rsidRDefault="00D639C3">
      <w:pPr>
        <w:pStyle w:val="PR2"/>
      </w:pPr>
      <w:r>
        <w:t>Weld pins spaced maximum of 15 inches on center in both directions and within 2 inches of all corners and joints.  Weld pins flush with liner surface.</w:t>
      </w:r>
    </w:p>
    <w:p w14:paraId="665FF907" w14:textId="77777777" w:rsidR="00D639C3" w:rsidRDefault="00D639C3">
      <w:pPr>
        <w:pStyle w:val="PR2"/>
      </w:pPr>
      <w:r>
        <w:t>Complete duct surface coated with adhesive and insulation pressed tightly thereto.</w:t>
      </w:r>
    </w:p>
    <w:p w14:paraId="0AE17BC1" w14:textId="77777777" w:rsidR="00D639C3" w:rsidRDefault="00D639C3">
      <w:pPr>
        <w:pStyle w:val="PR2"/>
      </w:pPr>
      <w:r>
        <w:t>Edges at terminal points shall be provided with metal beading and heavily coated with adhesive.</w:t>
      </w:r>
    </w:p>
    <w:p w14:paraId="07555869" w14:textId="77777777" w:rsidR="00D639C3" w:rsidRDefault="00D639C3">
      <w:pPr>
        <w:pStyle w:val="PR2"/>
      </w:pPr>
      <w:r>
        <w:t>All joints and corners shall be heavily coated with adhesive.</w:t>
      </w:r>
    </w:p>
    <w:p w14:paraId="702D5795" w14:textId="77777777" w:rsidR="00D639C3" w:rsidRDefault="00D639C3">
      <w:pPr>
        <w:pStyle w:val="PR2"/>
      </w:pPr>
      <w:r>
        <w:t>Damaged areas shall be replaced or heavily coated with adhesive.</w:t>
      </w:r>
    </w:p>
    <w:p w14:paraId="1685EC1D" w14:textId="77777777" w:rsidR="00D639C3" w:rsidRDefault="00D639C3">
      <w:pPr>
        <w:pStyle w:val="PR1"/>
      </w:pPr>
      <w:r>
        <w:t>Plenums:  Insulation on floors protected by wire mesh.</w:t>
      </w:r>
    </w:p>
    <w:p w14:paraId="2ABFC71D" w14:textId="77777777" w:rsidR="00D639C3" w:rsidRDefault="00D639C3">
      <w:pPr>
        <w:pStyle w:val="PR1"/>
      </w:pPr>
      <w:r>
        <w:t>Blank Off Panels:  Insulation, enclosed with sheet metal on all sides.  All joints with vapor barrier mastic and taped.</w:t>
      </w:r>
    </w:p>
    <w:p w14:paraId="1A466E51" w14:textId="77777777" w:rsidR="00D639C3" w:rsidRDefault="00D639C3">
      <w:pPr>
        <w:pStyle w:val="PR1"/>
      </w:pPr>
      <w:r>
        <w:t>Volume Dampers:  Where volume dampers do not allow for continuous insulation, terminate insulation clear of handle sweep and finish edges to maintain vapor barrier and to prevent damage to the insulation.</w:t>
      </w:r>
    </w:p>
    <w:p w14:paraId="1B02D78B" w14:textId="77777777" w:rsidR="00D639C3" w:rsidRDefault="00D639C3">
      <w:pPr>
        <w:pStyle w:val="ART"/>
        <w:keepNext/>
      </w:pPr>
      <w:r>
        <w:lastRenderedPageBreak/>
        <w:t>TERMINAL UNIT ACOUSTICAL WRAP</w:t>
      </w:r>
    </w:p>
    <w:p w14:paraId="5713B939" w14:textId="77777777" w:rsidR="00D639C3" w:rsidRDefault="00D639C3">
      <w:pPr>
        <w:pStyle w:val="PR1"/>
      </w:pPr>
      <w:r>
        <w:t>Install in accordance with the manufacturer’s instructions on all variable and constant volume terminal units with maximum air volumes over 2000 cfm.</w:t>
      </w:r>
    </w:p>
    <w:p w14:paraId="2AB5B5B9" w14:textId="77777777" w:rsidR="00D639C3" w:rsidRDefault="00D639C3">
      <w:pPr>
        <w:pStyle w:val="ART"/>
        <w:keepNext/>
      </w:pPr>
      <w:r>
        <w:t>REFRACTORY DUCT INSULATION</w:t>
      </w:r>
    </w:p>
    <w:p w14:paraId="180930E8" w14:textId="77777777" w:rsidR="00D639C3" w:rsidRDefault="00D639C3">
      <w:pPr>
        <w:pStyle w:val="PR1"/>
      </w:pPr>
      <w:r>
        <w:t>Install at beam penetrations as shown on the drawings.</w:t>
      </w:r>
    </w:p>
    <w:p w14:paraId="33A5FEB0" w14:textId="77777777" w:rsidR="00D639C3" w:rsidRDefault="00D639C3">
      <w:pPr>
        <w:pStyle w:val="PR1"/>
      </w:pPr>
      <w:r>
        <w:t>Adhere to duct with Foster 81-93, or equal.  Secure with 16-gauge stainless steel wire bands at 3 inches on center.</w:t>
      </w:r>
    </w:p>
    <w:p w14:paraId="02286794" w14:textId="77777777" w:rsidR="00D639C3" w:rsidRDefault="00D639C3">
      <w:pPr>
        <w:pStyle w:val="ART"/>
        <w:keepNext/>
      </w:pPr>
      <w:r>
        <w:t>DUCT ENCLOSURE - FIRE RATED</w:t>
      </w:r>
    </w:p>
    <w:p w14:paraId="631A50BC" w14:textId="77777777" w:rsidR="00D639C3" w:rsidRDefault="00D639C3">
      <w:pPr>
        <w:pStyle w:val="PR1"/>
      </w:pPr>
      <w:r>
        <w:t>Installation:  Install in accordance with the manufacturer’s instructions.</w:t>
      </w:r>
    </w:p>
    <w:p w14:paraId="03983071" w14:textId="77777777" w:rsidR="00D639C3" w:rsidRDefault="00D639C3" w:rsidP="003949E7">
      <w:pPr>
        <w:pStyle w:val="PR1"/>
        <w:keepNext/>
      </w:pPr>
      <w:r>
        <w:t>Joints:</w:t>
      </w:r>
    </w:p>
    <w:p w14:paraId="00871800" w14:textId="77777777" w:rsidR="00D639C3" w:rsidRDefault="00D639C3">
      <w:pPr>
        <w:pStyle w:val="PR2"/>
      </w:pPr>
      <w:r>
        <w:t>Attached boards shall be cemented and attached to one another.  Mating surfaces shall be “buttered” with a 1/8-inch layer adhesive.</w:t>
      </w:r>
    </w:p>
    <w:p w14:paraId="59B06D46" w14:textId="77777777" w:rsidR="00D639C3" w:rsidRDefault="00D639C3">
      <w:pPr>
        <w:pStyle w:val="PR2"/>
      </w:pPr>
      <w:r>
        <w:t>Secure fiberglass type material with stainless steel banding (Type 304).</w:t>
      </w:r>
    </w:p>
    <w:p w14:paraId="605CF5E3" w14:textId="77777777" w:rsidR="00D639C3" w:rsidRDefault="00D639C3">
      <w:pPr>
        <w:pStyle w:val="PR1"/>
      </w:pPr>
      <w:r>
        <w:t xml:space="preserve">Support:  The duct enclosure may be hung from a conventional “trapeze” arrangement.  Adequate support shall be provided at the bottom of vertical runs.  On multi-story penetration, support with an angle iron collar attached to the </w:t>
      </w:r>
      <w:r w:rsidR="00BE6707">
        <w:t>duct</w:t>
      </w:r>
      <w:r>
        <w:t>.</w:t>
      </w:r>
    </w:p>
    <w:p w14:paraId="6951FA80" w14:textId="77777777" w:rsidR="00D639C3" w:rsidRDefault="00D639C3">
      <w:pPr>
        <w:pStyle w:val="PR1"/>
      </w:pPr>
      <w:r>
        <w:t>Expansion:  Adequate clearance shall be provided at the end of all straight runs to allow for expansion of the metal duct inside the enclosure.</w:t>
      </w:r>
    </w:p>
    <w:p w14:paraId="0903F611" w14:textId="77777777" w:rsidR="00D639C3" w:rsidRDefault="00D639C3">
      <w:pPr>
        <w:pStyle w:val="ART"/>
        <w:keepNext/>
      </w:pPr>
      <w:r>
        <w:t>FIELD QUALITY CONTROL</w:t>
      </w:r>
    </w:p>
    <w:p w14:paraId="78039D6C" w14:textId="77777777" w:rsidR="00D639C3" w:rsidRDefault="00D639C3">
      <w:pPr>
        <w:pStyle w:val="PR1"/>
      </w:pPr>
      <w:r>
        <w:t>Field Test:  All systems shall be tested and approved prior to installation of insulation.</w:t>
      </w:r>
    </w:p>
    <w:p w14:paraId="3DBB41BA" w14:textId="77777777" w:rsidR="00D639C3" w:rsidRDefault="00D639C3" w:rsidP="003949E7">
      <w:pPr>
        <w:pStyle w:val="PR1"/>
        <w:keepNext/>
      </w:pPr>
      <w:r>
        <w:t>Existing Insulation:</w:t>
      </w:r>
    </w:p>
    <w:p w14:paraId="53D56266" w14:textId="77777777" w:rsidR="00D639C3" w:rsidRDefault="00D639C3">
      <w:pPr>
        <w:pStyle w:val="PR2"/>
      </w:pPr>
      <w:r>
        <w:t>Repair existing insulation damaged during construction.</w:t>
      </w:r>
    </w:p>
    <w:p w14:paraId="3C2CB720" w14:textId="77777777" w:rsidR="00D639C3" w:rsidRDefault="00D639C3">
      <w:pPr>
        <w:pStyle w:val="PR2"/>
      </w:pPr>
      <w:r>
        <w:t>Make neat connections where new and existing insulation meet.</w:t>
      </w:r>
    </w:p>
    <w:p w14:paraId="1A7A18D3" w14:textId="77777777" w:rsidR="00D639C3" w:rsidRDefault="00D639C3" w:rsidP="00244AC3">
      <w:pPr>
        <w:pStyle w:val="PR2"/>
        <w:keepNext/>
      </w:pPr>
      <w:r>
        <w:t>Where existing piping, ductwork, or equipment is removed, cover existing surfaces neatly to match existing.</w:t>
      </w:r>
    </w:p>
    <w:p w14:paraId="59171418" w14:textId="77777777" w:rsidR="00D639C3" w:rsidRDefault="00D639C3" w:rsidP="003949E7">
      <w:pPr>
        <w:pStyle w:val="EOS"/>
      </w:pPr>
      <w:r>
        <w:t>END OF SECTION 230719</w:t>
      </w:r>
    </w:p>
    <w:sectPr w:rsidR="00D639C3">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DD75" w14:textId="77777777" w:rsidR="0045417B" w:rsidRDefault="0045417B">
      <w:r>
        <w:separator/>
      </w:r>
    </w:p>
  </w:endnote>
  <w:endnote w:type="continuationSeparator" w:id="0">
    <w:p w14:paraId="178EC87A" w14:textId="77777777" w:rsidR="0045417B" w:rsidRDefault="0045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B475" w14:textId="77777777" w:rsidR="005E509D" w:rsidRPr="0087639E" w:rsidRDefault="005E509D" w:rsidP="006F6B34">
    <w:pPr>
      <w:rPr>
        <w:sz w:val="18"/>
        <w:szCs w:val="18"/>
      </w:rPr>
    </w:pPr>
  </w:p>
  <w:tbl>
    <w:tblPr>
      <w:tblW w:w="0" w:type="auto"/>
      <w:tblLook w:val="01E0" w:firstRow="1" w:lastRow="1" w:firstColumn="1" w:lastColumn="1" w:noHBand="0" w:noVBand="0"/>
    </w:tblPr>
    <w:tblGrid>
      <w:gridCol w:w="1908"/>
      <w:gridCol w:w="7668"/>
    </w:tblGrid>
    <w:tr w:rsidR="005E509D" w:rsidRPr="006E445A" w14:paraId="7F66BEB6" w14:textId="77777777" w:rsidTr="006E445A">
      <w:tc>
        <w:tcPr>
          <w:tcW w:w="1908" w:type="dxa"/>
        </w:tcPr>
        <w:p w14:paraId="4999E13E" w14:textId="77777777" w:rsidR="005E509D" w:rsidRPr="006E445A" w:rsidRDefault="005E509D" w:rsidP="006E445A">
          <w:pPr>
            <w:pStyle w:val="Footer"/>
            <w:tabs>
              <w:tab w:val="clear" w:pos="4320"/>
              <w:tab w:val="clear" w:pos="8640"/>
            </w:tabs>
            <w:rPr>
              <w:sz w:val="18"/>
              <w:szCs w:val="18"/>
            </w:rPr>
          </w:pPr>
          <w:r w:rsidRPr="006E445A">
            <w:rPr>
              <w:sz w:val="18"/>
              <w:szCs w:val="18"/>
            </w:rPr>
            <w:t>HVAC INSULATION</w:t>
          </w:r>
        </w:p>
      </w:tc>
      <w:tc>
        <w:tcPr>
          <w:tcW w:w="7668" w:type="dxa"/>
        </w:tcPr>
        <w:p w14:paraId="2F62E137" w14:textId="08383E33" w:rsidR="005E509D" w:rsidRPr="006E445A" w:rsidRDefault="005E509D" w:rsidP="006E445A">
          <w:pPr>
            <w:pStyle w:val="Footer"/>
            <w:tabs>
              <w:tab w:val="clear" w:pos="4320"/>
              <w:tab w:val="clear" w:pos="8640"/>
            </w:tabs>
            <w:jc w:val="right"/>
            <w:rPr>
              <w:sz w:val="16"/>
              <w:szCs w:val="16"/>
            </w:rPr>
          </w:pPr>
          <w:r w:rsidRPr="006E445A">
            <w:rPr>
              <w:sz w:val="16"/>
              <w:szCs w:val="16"/>
            </w:rPr>
            <w:fldChar w:fldCharType="begin"/>
          </w:r>
          <w:r w:rsidRPr="006E445A">
            <w:rPr>
              <w:sz w:val="16"/>
              <w:szCs w:val="16"/>
            </w:rPr>
            <w:instrText xml:space="preserve"> DATE \@ "M/d/yyyy" </w:instrText>
          </w:r>
          <w:r w:rsidRPr="006E445A">
            <w:rPr>
              <w:sz w:val="16"/>
              <w:szCs w:val="16"/>
            </w:rPr>
            <w:fldChar w:fldCharType="separate"/>
          </w:r>
          <w:r w:rsidR="0031100B">
            <w:rPr>
              <w:noProof/>
              <w:sz w:val="16"/>
              <w:szCs w:val="16"/>
            </w:rPr>
            <w:t>5/28/2020</w:t>
          </w:r>
          <w:r w:rsidRPr="006E445A">
            <w:rPr>
              <w:sz w:val="16"/>
              <w:szCs w:val="16"/>
            </w:rPr>
            <w:fldChar w:fldCharType="end"/>
          </w:r>
        </w:p>
      </w:tc>
    </w:tr>
    <w:tr w:rsidR="005E509D" w:rsidRPr="006E445A" w14:paraId="1D9BE7C2" w14:textId="77777777" w:rsidTr="006E445A">
      <w:tc>
        <w:tcPr>
          <w:tcW w:w="1908" w:type="dxa"/>
        </w:tcPr>
        <w:p w14:paraId="23AF541D" w14:textId="77777777" w:rsidR="005E509D" w:rsidRPr="006E445A" w:rsidRDefault="005E509D" w:rsidP="006E445A">
          <w:pPr>
            <w:pStyle w:val="Footer"/>
            <w:tabs>
              <w:tab w:val="clear" w:pos="4320"/>
              <w:tab w:val="clear" w:pos="8640"/>
            </w:tabs>
            <w:rPr>
              <w:sz w:val="18"/>
              <w:szCs w:val="18"/>
            </w:rPr>
          </w:pPr>
          <w:r w:rsidRPr="006E445A">
            <w:rPr>
              <w:sz w:val="18"/>
              <w:szCs w:val="18"/>
            </w:rPr>
            <w:t>230719-</w:t>
          </w:r>
          <w:r w:rsidRPr="006E445A">
            <w:rPr>
              <w:rStyle w:val="PageNumber"/>
              <w:sz w:val="18"/>
              <w:szCs w:val="18"/>
            </w:rPr>
            <w:fldChar w:fldCharType="begin"/>
          </w:r>
          <w:r w:rsidRPr="006E445A">
            <w:rPr>
              <w:rStyle w:val="PageNumber"/>
              <w:sz w:val="18"/>
              <w:szCs w:val="18"/>
            </w:rPr>
            <w:instrText xml:space="preserve"> PAGE </w:instrText>
          </w:r>
          <w:r w:rsidRPr="006E445A">
            <w:rPr>
              <w:rStyle w:val="PageNumber"/>
              <w:sz w:val="18"/>
              <w:szCs w:val="18"/>
            </w:rPr>
            <w:fldChar w:fldCharType="separate"/>
          </w:r>
          <w:r w:rsidR="009643A5">
            <w:rPr>
              <w:rStyle w:val="PageNumber"/>
              <w:noProof/>
              <w:sz w:val="18"/>
              <w:szCs w:val="18"/>
            </w:rPr>
            <w:t>8</w:t>
          </w:r>
          <w:r w:rsidRPr="006E445A">
            <w:rPr>
              <w:rStyle w:val="PageNumber"/>
              <w:sz w:val="18"/>
              <w:szCs w:val="18"/>
            </w:rPr>
            <w:fldChar w:fldCharType="end"/>
          </w:r>
        </w:p>
      </w:tc>
      <w:tc>
        <w:tcPr>
          <w:tcW w:w="7668" w:type="dxa"/>
        </w:tcPr>
        <w:p w14:paraId="183AAA17" w14:textId="49A10153" w:rsidR="005E509D" w:rsidRPr="006E445A" w:rsidRDefault="005E509D" w:rsidP="006E445A">
          <w:pPr>
            <w:pStyle w:val="Footer"/>
            <w:tabs>
              <w:tab w:val="clear" w:pos="4320"/>
              <w:tab w:val="clear" w:pos="8640"/>
            </w:tabs>
            <w:jc w:val="right"/>
            <w:rPr>
              <w:sz w:val="16"/>
              <w:szCs w:val="16"/>
            </w:rPr>
          </w:pPr>
          <w:r w:rsidRPr="006E445A">
            <w:rPr>
              <w:sz w:val="16"/>
              <w:szCs w:val="16"/>
            </w:rPr>
            <w:fldChar w:fldCharType="begin"/>
          </w:r>
          <w:r w:rsidRPr="006E445A">
            <w:rPr>
              <w:sz w:val="16"/>
              <w:szCs w:val="16"/>
            </w:rPr>
            <w:instrText xml:space="preserve"> FILENAME  \* Upper \p  \* MERGEFORMAT </w:instrText>
          </w:r>
          <w:r w:rsidRPr="006E445A">
            <w:rPr>
              <w:sz w:val="16"/>
              <w:szCs w:val="16"/>
            </w:rPr>
            <w:fldChar w:fldCharType="separate"/>
          </w:r>
          <w:r w:rsidR="001C5421">
            <w:rPr>
              <w:noProof/>
              <w:sz w:val="16"/>
              <w:szCs w:val="16"/>
            </w:rPr>
            <w:t>S:\MASTERS\DIV-23\230719MT.DOCX</w:t>
          </w:r>
          <w:r w:rsidRPr="006E445A">
            <w:rPr>
              <w:sz w:val="16"/>
              <w:szCs w:val="16"/>
            </w:rPr>
            <w:fldChar w:fldCharType="end"/>
          </w:r>
        </w:p>
      </w:tc>
    </w:tr>
  </w:tbl>
  <w:p w14:paraId="0116C82F" w14:textId="77777777" w:rsidR="005E509D" w:rsidRPr="00E40F10" w:rsidRDefault="005E509D" w:rsidP="006F6B3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0431" w14:textId="1F7574CA" w:rsidR="005E509D" w:rsidRPr="0087639E" w:rsidRDefault="005E509D" w:rsidP="006F6B34">
    <w:pPr>
      <w:rPr>
        <w:sz w:val="18"/>
        <w:szCs w:val="18"/>
      </w:rPr>
    </w:pPr>
  </w:p>
  <w:tbl>
    <w:tblPr>
      <w:tblW w:w="0" w:type="auto"/>
      <w:tblLook w:val="01E0" w:firstRow="1" w:lastRow="1" w:firstColumn="1" w:lastColumn="1" w:noHBand="0" w:noVBand="0"/>
    </w:tblPr>
    <w:tblGrid>
      <w:gridCol w:w="7668"/>
      <w:gridCol w:w="1908"/>
    </w:tblGrid>
    <w:tr w:rsidR="005E509D" w:rsidRPr="006E445A" w14:paraId="0C18F932" w14:textId="77777777" w:rsidTr="006E445A">
      <w:tc>
        <w:tcPr>
          <w:tcW w:w="7668" w:type="dxa"/>
        </w:tcPr>
        <w:p w14:paraId="004F8DF7" w14:textId="602DB79D" w:rsidR="005E509D" w:rsidRPr="006E445A" w:rsidRDefault="005E509D" w:rsidP="006E445A">
          <w:pPr>
            <w:pStyle w:val="Footer"/>
            <w:tabs>
              <w:tab w:val="clear" w:pos="4320"/>
              <w:tab w:val="clear" w:pos="8640"/>
            </w:tabs>
            <w:rPr>
              <w:sz w:val="16"/>
              <w:szCs w:val="16"/>
            </w:rPr>
          </w:pPr>
          <w:r w:rsidRPr="006E445A">
            <w:rPr>
              <w:sz w:val="16"/>
              <w:szCs w:val="16"/>
            </w:rPr>
            <w:fldChar w:fldCharType="begin"/>
          </w:r>
          <w:r w:rsidRPr="006E445A">
            <w:rPr>
              <w:sz w:val="16"/>
              <w:szCs w:val="16"/>
            </w:rPr>
            <w:instrText xml:space="preserve"> DATE \@ "M/d/yyyy" </w:instrText>
          </w:r>
          <w:r w:rsidRPr="006E445A">
            <w:rPr>
              <w:sz w:val="16"/>
              <w:szCs w:val="16"/>
            </w:rPr>
            <w:fldChar w:fldCharType="separate"/>
          </w:r>
          <w:r w:rsidR="0031100B">
            <w:rPr>
              <w:noProof/>
              <w:sz w:val="16"/>
              <w:szCs w:val="16"/>
            </w:rPr>
            <w:t>5/28/2020</w:t>
          </w:r>
          <w:r w:rsidRPr="006E445A">
            <w:rPr>
              <w:sz w:val="16"/>
              <w:szCs w:val="16"/>
            </w:rPr>
            <w:fldChar w:fldCharType="end"/>
          </w:r>
        </w:p>
      </w:tc>
      <w:tc>
        <w:tcPr>
          <w:tcW w:w="1908" w:type="dxa"/>
        </w:tcPr>
        <w:p w14:paraId="0705FF1F" w14:textId="77777777" w:rsidR="005E509D" w:rsidRPr="006E445A" w:rsidRDefault="005E509D" w:rsidP="006E445A">
          <w:pPr>
            <w:pStyle w:val="Footer"/>
            <w:tabs>
              <w:tab w:val="clear" w:pos="4320"/>
              <w:tab w:val="clear" w:pos="8640"/>
            </w:tabs>
            <w:jc w:val="right"/>
            <w:rPr>
              <w:sz w:val="18"/>
              <w:szCs w:val="18"/>
            </w:rPr>
          </w:pPr>
          <w:r w:rsidRPr="006E445A">
            <w:rPr>
              <w:sz w:val="18"/>
              <w:szCs w:val="18"/>
            </w:rPr>
            <w:t>HVAC INSULATION</w:t>
          </w:r>
        </w:p>
      </w:tc>
    </w:tr>
    <w:tr w:rsidR="005E509D" w:rsidRPr="006E445A" w14:paraId="2700C52E" w14:textId="77777777" w:rsidTr="006E445A">
      <w:tc>
        <w:tcPr>
          <w:tcW w:w="7668" w:type="dxa"/>
        </w:tcPr>
        <w:p w14:paraId="351CA61B" w14:textId="234E7281" w:rsidR="005E509D" w:rsidRPr="006E445A" w:rsidRDefault="005E509D" w:rsidP="006E445A">
          <w:pPr>
            <w:pStyle w:val="Footer"/>
            <w:tabs>
              <w:tab w:val="clear" w:pos="4320"/>
              <w:tab w:val="clear" w:pos="8640"/>
            </w:tabs>
            <w:rPr>
              <w:sz w:val="16"/>
              <w:szCs w:val="16"/>
            </w:rPr>
          </w:pPr>
          <w:r w:rsidRPr="006E445A">
            <w:rPr>
              <w:sz w:val="16"/>
              <w:szCs w:val="16"/>
            </w:rPr>
            <w:fldChar w:fldCharType="begin"/>
          </w:r>
          <w:r w:rsidRPr="006E445A">
            <w:rPr>
              <w:sz w:val="16"/>
              <w:szCs w:val="16"/>
            </w:rPr>
            <w:instrText xml:space="preserve"> FILENAME  \* Upper \p  \* MERGEFORMAT </w:instrText>
          </w:r>
          <w:r w:rsidRPr="006E445A">
            <w:rPr>
              <w:sz w:val="16"/>
              <w:szCs w:val="16"/>
            </w:rPr>
            <w:fldChar w:fldCharType="separate"/>
          </w:r>
          <w:r w:rsidR="001C5421">
            <w:rPr>
              <w:noProof/>
              <w:sz w:val="16"/>
              <w:szCs w:val="16"/>
            </w:rPr>
            <w:t>S:\MASTERS\DIV-23\230719MT.DOCX</w:t>
          </w:r>
          <w:r w:rsidRPr="006E445A">
            <w:rPr>
              <w:sz w:val="16"/>
              <w:szCs w:val="16"/>
            </w:rPr>
            <w:fldChar w:fldCharType="end"/>
          </w:r>
        </w:p>
      </w:tc>
      <w:tc>
        <w:tcPr>
          <w:tcW w:w="1908" w:type="dxa"/>
        </w:tcPr>
        <w:p w14:paraId="271D382C" w14:textId="77777777" w:rsidR="005E509D" w:rsidRPr="006E445A" w:rsidRDefault="005E509D" w:rsidP="006E445A">
          <w:pPr>
            <w:pStyle w:val="Footer"/>
            <w:tabs>
              <w:tab w:val="clear" w:pos="4320"/>
              <w:tab w:val="clear" w:pos="8640"/>
            </w:tabs>
            <w:jc w:val="right"/>
            <w:rPr>
              <w:sz w:val="18"/>
              <w:szCs w:val="18"/>
            </w:rPr>
          </w:pPr>
          <w:r w:rsidRPr="006E445A">
            <w:rPr>
              <w:sz w:val="18"/>
              <w:szCs w:val="18"/>
            </w:rPr>
            <w:t>230719-</w:t>
          </w:r>
          <w:r w:rsidRPr="006E445A">
            <w:rPr>
              <w:rStyle w:val="PageNumber"/>
              <w:sz w:val="18"/>
              <w:szCs w:val="18"/>
            </w:rPr>
            <w:fldChar w:fldCharType="begin"/>
          </w:r>
          <w:r w:rsidRPr="006E445A">
            <w:rPr>
              <w:rStyle w:val="PageNumber"/>
              <w:sz w:val="18"/>
              <w:szCs w:val="18"/>
            </w:rPr>
            <w:instrText xml:space="preserve"> PAGE </w:instrText>
          </w:r>
          <w:r w:rsidRPr="006E445A">
            <w:rPr>
              <w:rStyle w:val="PageNumber"/>
              <w:sz w:val="18"/>
              <w:szCs w:val="18"/>
            </w:rPr>
            <w:fldChar w:fldCharType="separate"/>
          </w:r>
          <w:r w:rsidR="009643A5">
            <w:rPr>
              <w:rStyle w:val="PageNumber"/>
              <w:noProof/>
              <w:sz w:val="18"/>
              <w:szCs w:val="18"/>
            </w:rPr>
            <w:t>7</w:t>
          </w:r>
          <w:r w:rsidRPr="006E445A">
            <w:rPr>
              <w:rStyle w:val="PageNumber"/>
              <w:sz w:val="18"/>
              <w:szCs w:val="18"/>
            </w:rPr>
            <w:fldChar w:fldCharType="end"/>
          </w:r>
        </w:p>
      </w:tc>
    </w:tr>
  </w:tbl>
  <w:p w14:paraId="63993D57" w14:textId="77777777" w:rsidR="005E509D" w:rsidRPr="00E40F10" w:rsidRDefault="005E509D" w:rsidP="006F6B3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542AE" w14:textId="77777777" w:rsidR="0045417B" w:rsidRDefault="0045417B">
      <w:r>
        <w:separator/>
      </w:r>
    </w:p>
  </w:footnote>
  <w:footnote w:type="continuationSeparator" w:id="0">
    <w:p w14:paraId="7198594C" w14:textId="77777777" w:rsidR="0045417B" w:rsidRDefault="0045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319A"/>
    <w:rsid w:val="00014BB5"/>
    <w:rsid w:val="00057473"/>
    <w:rsid w:val="00075650"/>
    <w:rsid w:val="00075BCC"/>
    <w:rsid w:val="00090320"/>
    <w:rsid w:val="0009585D"/>
    <w:rsid w:val="000C2C8E"/>
    <w:rsid w:val="000C3828"/>
    <w:rsid w:val="000E610C"/>
    <w:rsid w:val="0011509A"/>
    <w:rsid w:val="001177D1"/>
    <w:rsid w:val="0012698A"/>
    <w:rsid w:val="00150C43"/>
    <w:rsid w:val="001A7287"/>
    <w:rsid w:val="001C5421"/>
    <w:rsid w:val="001D5599"/>
    <w:rsid w:val="00204912"/>
    <w:rsid w:val="00221088"/>
    <w:rsid w:val="00244AC3"/>
    <w:rsid w:val="002456CC"/>
    <w:rsid w:val="00290577"/>
    <w:rsid w:val="002D398E"/>
    <w:rsid w:val="0031100B"/>
    <w:rsid w:val="00314383"/>
    <w:rsid w:val="00316435"/>
    <w:rsid w:val="00353E04"/>
    <w:rsid w:val="003664F8"/>
    <w:rsid w:val="00370687"/>
    <w:rsid w:val="0037383E"/>
    <w:rsid w:val="00394444"/>
    <w:rsid w:val="003949E7"/>
    <w:rsid w:val="003B031E"/>
    <w:rsid w:val="003E1891"/>
    <w:rsid w:val="004104BB"/>
    <w:rsid w:val="0042545B"/>
    <w:rsid w:val="00442CE1"/>
    <w:rsid w:val="0045417B"/>
    <w:rsid w:val="00457EB5"/>
    <w:rsid w:val="00463D4D"/>
    <w:rsid w:val="004676D2"/>
    <w:rsid w:val="00475D02"/>
    <w:rsid w:val="004D5704"/>
    <w:rsid w:val="004F2C2E"/>
    <w:rsid w:val="004F647F"/>
    <w:rsid w:val="00516892"/>
    <w:rsid w:val="00523F99"/>
    <w:rsid w:val="005359E5"/>
    <w:rsid w:val="00554584"/>
    <w:rsid w:val="00554ABF"/>
    <w:rsid w:val="00572868"/>
    <w:rsid w:val="0058042B"/>
    <w:rsid w:val="005819C4"/>
    <w:rsid w:val="00585655"/>
    <w:rsid w:val="005B7993"/>
    <w:rsid w:val="005C4C86"/>
    <w:rsid w:val="005D51B8"/>
    <w:rsid w:val="005E25FB"/>
    <w:rsid w:val="005E509D"/>
    <w:rsid w:val="0064709F"/>
    <w:rsid w:val="00670232"/>
    <w:rsid w:val="0067629D"/>
    <w:rsid w:val="0069295F"/>
    <w:rsid w:val="006B67EE"/>
    <w:rsid w:val="006C0778"/>
    <w:rsid w:val="006E445A"/>
    <w:rsid w:val="006F3935"/>
    <w:rsid w:val="006F6B34"/>
    <w:rsid w:val="00745F48"/>
    <w:rsid w:val="00794A0F"/>
    <w:rsid w:val="007A53C0"/>
    <w:rsid w:val="007A64CD"/>
    <w:rsid w:val="007E4764"/>
    <w:rsid w:val="007F554D"/>
    <w:rsid w:val="00806362"/>
    <w:rsid w:val="0081689D"/>
    <w:rsid w:val="008502EC"/>
    <w:rsid w:val="008C319A"/>
    <w:rsid w:val="008D6198"/>
    <w:rsid w:val="008D6CBC"/>
    <w:rsid w:val="008E46A0"/>
    <w:rsid w:val="00951B8D"/>
    <w:rsid w:val="00957C86"/>
    <w:rsid w:val="009643A5"/>
    <w:rsid w:val="009C56B7"/>
    <w:rsid w:val="009F0427"/>
    <w:rsid w:val="00A017F5"/>
    <w:rsid w:val="00A03F80"/>
    <w:rsid w:val="00A150C3"/>
    <w:rsid w:val="00A9186C"/>
    <w:rsid w:val="00A92631"/>
    <w:rsid w:val="00AB740B"/>
    <w:rsid w:val="00AC591E"/>
    <w:rsid w:val="00AC5976"/>
    <w:rsid w:val="00AD5186"/>
    <w:rsid w:val="00AF1117"/>
    <w:rsid w:val="00B23D6C"/>
    <w:rsid w:val="00B33D75"/>
    <w:rsid w:val="00B52D10"/>
    <w:rsid w:val="00B76FA0"/>
    <w:rsid w:val="00B9137F"/>
    <w:rsid w:val="00BB549E"/>
    <w:rsid w:val="00BB6E94"/>
    <w:rsid w:val="00BC1FC4"/>
    <w:rsid w:val="00BC761C"/>
    <w:rsid w:val="00BE5D38"/>
    <w:rsid w:val="00BE6707"/>
    <w:rsid w:val="00C07D8C"/>
    <w:rsid w:val="00C136E5"/>
    <w:rsid w:val="00C31191"/>
    <w:rsid w:val="00C70024"/>
    <w:rsid w:val="00C83214"/>
    <w:rsid w:val="00C8448F"/>
    <w:rsid w:val="00C903D7"/>
    <w:rsid w:val="00CC23B6"/>
    <w:rsid w:val="00CD272B"/>
    <w:rsid w:val="00D44030"/>
    <w:rsid w:val="00D639C3"/>
    <w:rsid w:val="00D83B60"/>
    <w:rsid w:val="00DA14EA"/>
    <w:rsid w:val="00DB53A6"/>
    <w:rsid w:val="00DD0AD4"/>
    <w:rsid w:val="00DD1B78"/>
    <w:rsid w:val="00DD37CA"/>
    <w:rsid w:val="00E20035"/>
    <w:rsid w:val="00E27D6D"/>
    <w:rsid w:val="00E40F10"/>
    <w:rsid w:val="00E57855"/>
    <w:rsid w:val="00E6508A"/>
    <w:rsid w:val="00EA7E1E"/>
    <w:rsid w:val="00EB7DED"/>
    <w:rsid w:val="00F07F3E"/>
    <w:rsid w:val="00F14152"/>
    <w:rsid w:val="00F15264"/>
    <w:rsid w:val="00F307A2"/>
    <w:rsid w:val="00F35293"/>
    <w:rsid w:val="00F56813"/>
    <w:rsid w:val="00F756D0"/>
    <w:rsid w:val="00F8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640A4501"/>
  <w15:chartTrackingRefBased/>
  <w15:docId w15:val="{4A209372-B856-4EA8-B48C-6A4F911B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F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C903D7"/>
    <w:rPr>
      <w:rFonts w:ascii="Tahoma" w:hAnsi="Tahoma" w:cs="Tahoma"/>
      <w:sz w:val="16"/>
      <w:szCs w:val="16"/>
    </w:rPr>
  </w:style>
  <w:style w:type="character" w:customStyle="1" w:styleId="BalloonTextChar">
    <w:name w:val="Balloon Text Char"/>
    <w:link w:val="BalloonText"/>
    <w:rsid w:val="00C903D7"/>
    <w:rPr>
      <w:rFonts w:ascii="Tahoma" w:hAnsi="Tahoma" w:cs="Tahoma"/>
      <w:sz w:val="16"/>
      <w:szCs w:val="16"/>
    </w:rPr>
  </w:style>
  <w:style w:type="character" w:styleId="CommentReference">
    <w:name w:val="annotation reference"/>
    <w:rsid w:val="00BE6707"/>
    <w:rPr>
      <w:sz w:val="16"/>
      <w:szCs w:val="16"/>
    </w:rPr>
  </w:style>
  <w:style w:type="paragraph" w:styleId="CommentText">
    <w:name w:val="annotation text"/>
    <w:basedOn w:val="Normal"/>
    <w:link w:val="CommentTextChar"/>
    <w:rsid w:val="00BE6707"/>
    <w:rPr>
      <w:sz w:val="20"/>
    </w:rPr>
  </w:style>
  <w:style w:type="character" w:customStyle="1" w:styleId="CommentTextChar">
    <w:name w:val="Comment Text Char"/>
    <w:basedOn w:val="DefaultParagraphFont"/>
    <w:link w:val="CommentText"/>
    <w:rsid w:val="00BE6707"/>
  </w:style>
  <w:style w:type="paragraph" w:styleId="CommentSubject">
    <w:name w:val="annotation subject"/>
    <w:basedOn w:val="CommentText"/>
    <w:next w:val="CommentText"/>
    <w:link w:val="CommentSubjectChar"/>
    <w:rsid w:val="00BE6707"/>
    <w:rPr>
      <w:b/>
      <w:bCs/>
    </w:rPr>
  </w:style>
  <w:style w:type="character" w:customStyle="1" w:styleId="CommentSubjectChar">
    <w:name w:val="Comment Subject Char"/>
    <w:link w:val="CommentSubject"/>
    <w:rsid w:val="00BE6707"/>
    <w:rPr>
      <w:b/>
      <w:bCs/>
    </w:rPr>
  </w:style>
  <w:style w:type="paragraph" w:styleId="Revision">
    <w:name w:val="Revision"/>
    <w:hidden/>
    <w:uiPriority w:val="99"/>
    <w:semiHidden/>
    <w:rsid w:val="00BE67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914">
      <w:bodyDiv w:val="1"/>
      <w:marLeft w:val="0"/>
      <w:marRight w:val="0"/>
      <w:marTop w:val="0"/>
      <w:marBottom w:val="0"/>
      <w:divBdr>
        <w:top w:val="none" w:sz="0" w:space="0" w:color="auto"/>
        <w:left w:val="none" w:sz="0" w:space="0" w:color="auto"/>
        <w:bottom w:val="none" w:sz="0" w:space="0" w:color="auto"/>
        <w:right w:val="none" w:sz="0" w:space="0" w:color="auto"/>
      </w:divBdr>
    </w:div>
    <w:div w:id="20216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76D0A90E.dotm</Template>
  <TotalTime>22</TotalTime>
  <Pages>11</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230719 - HVAC INSULATION</vt:lpstr>
    </vt:vector>
  </TitlesOfParts>
  <Company>Port of Portland</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230719 - HVAC INSULATION</dc:title>
  <dc:subject/>
  <dc:creator>Port of Portland</dc:creator>
  <cp:keywords/>
  <cp:lastModifiedBy>Strey, Etta</cp:lastModifiedBy>
  <cp:revision>4</cp:revision>
  <cp:lastPrinted>2018-11-14T18:49:00Z</cp:lastPrinted>
  <dcterms:created xsi:type="dcterms:W3CDTF">2019-06-14T21:57:00Z</dcterms:created>
  <dcterms:modified xsi:type="dcterms:W3CDTF">2020-05-28T21:59:00Z</dcterms:modified>
</cp:coreProperties>
</file>